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16" w:tblpY="1006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9"/>
      </w:tblGrid>
      <w:tr w:rsidR="00B957B7" w:rsidRPr="00606124" w:rsidTr="003E62D8">
        <w:trPr>
          <w:trHeight w:val="13914"/>
        </w:trPr>
        <w:tc>
          <w:tcPr>
            <w:tcW w:w="102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C6B01" w:rsidRDefault="001C6B01" w:rsidP="000D0AB3">
            <w:pPr>
              <w:tabs>
                <w:tab w:val="left" w:pos="285"/>
                <w:tab w:val="left" w:pos="4300"/>
                <w:tab w:val="center" w:pos="4535"/>
              </w:tabs>
              <w:spacing w:line="192" w:lineRule="auto"/>
              <w:jc w:val="center"/>
              <w:rPr>
                <w:b/>
                <w:bCs/>
                <w:lang w:eastAsia="en-US"/>
              </w:rPr>
            </w:pPr>
          </w:p>
          <w:p w:rsidR="009F00AE" w:rsidRDefault="009F00AE" w:rsidP="000D0AB3">
            <w:pPr>
              <w:tabs>
                <w:tab w:val="left" w:pos="285"/>
                <w:tab w:val="left" w:pos="4300"/>
                <w:tab w:val="center" w:pos="4535"/>
              </w:tabs>
              <w:spacing w:line="192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312865" w:rsidRDefault="00B957B7" w:rsidP="000D0AB3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T.C.</w:t>
            </w: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İl Genel Meclisi</w:t>
            </w:r>
          </w:p>
          <w:p w:rsidR="000E500B" w:rsidRPr="00312865" w:rsidRDefault="00627721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2020</w:t>
            </w:r>
            <w:r w:rsidR="000E500B" w:rsidRPr="00312865">
              <w:rPr>
                <w:b/>
                <w:bCs/>
                <w:lang w:eastAsia="en-US"/>
              </w:rPr>
              <w:t xml:space="preserve"> Yılı </w:t>
            </w:r>
            <w:r w:rsidR="00ED3C7B">
              <w:rPr>
                <w:b/>
                <w:bCs/>
                <w:lang w:eastAsia="en-US"/>
              </w:rPr>
              <w:t>Ekim</w:t>
            </w:r>
            <w:r w:rsidR="00860750" w:rsidRPr="00312865">
              <w:rPr>
                <w:b/>
                <w:bCs/>
                <w:lang w:eastAsia="en-US"/>
              </w:rPr>
              <w:t xml:space="preserve"> </w:t>
            </w:r>
            <w:r w:rsidR="000E500B" w:rsidRPr="00312865">
              <w:rPr>
                <w:b/>
                <w:bCs/>
                <w:lang w:eastAsia="en-US"/>
              </w:rPr>
              <w:t>Ayı Toplantısı</w:t>
            </w:r>
          </w:p>
          <w:p w:rsidR="00B957B7" w:rsidRPr="00312865" w:rsidRDefault="00B957B7" w:rsidP="00A77C6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GÜNDEM</w:t>
            </w:r>
          </w:p>
          <w:p w:rsidR="00B957B7" w:rsidRPr="00312865" w:rsidRDefault="00B957B7" w:rsidP="00A77C6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312865" w:rsidRDefault="00B957B7" w:rsidP="000D0AB3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Toplantı Yeri</w:t>
            </w:r>
            <w:r w:rsidRPr="00312865">
              <w:rPr>
                <w:b/>
                <w:bCs/>
                <w:lang w:eastAsia="en-US"/>
              </w:rPr>
              <w:tab/>
              <w:t>: İl Genel Meclisi Toplantı Salonu</w:t>
            </w:r>
            <w:r w:rsidR="00F8514D">
              <w:rPr>
                <w:b/>
                <w:bCs/>
                <w:lang w:eastAsia="en-US"/>
              </w:rPr>
              <w:t>.</w:t>
            </w:r>
          </w:p>
          <w:p w:rsidR="00B957B7" w:rsidRPr="00312865" w:rsidRDefault="00C278C6" w:rsidP="000D0AB3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Toplantı Günü</w:t>
            </w:r>
            <w:r w:rsidRPr="00312865">
              <w:rPr>
                <w:b/>
                <w:bCs/>
                <w:lang w:eastAsia="en-US"/>
              </w:rPr>
              <w:tab/>
              <w:t>:</w:t>
            </w:r>
            <w:r w:rsidR="00BD54E9" w:rsidRPr="00312865">
              <w:rPr>
                <w:b/>
                <w:bCs/>
                <w:lang w:eastAsia="en-US"/>
              </w:rPr>
              <w:t xml:space="preserve"> </w:t>
            </w:r>
            <w:r w:rsidR="00ED3C7B">
              <w:rPr>
                <w:b/>
                <w:bCs/>
                <w:lang w:eastAsia="en-US"/>
              </w:rPr>
              <w:t>05</w:t>
            </w:r>
            <w:r w:rsidR="003447D7" w:rsidRPr="00312865">
              <w:rPr>
                <w:b/>
                <w:bCs/>
                <w:lang w:eastAsia="en-US"/>
              </w:rPr>
              <w:t xml:space="preserve"> </w:t>
            </w:r>
            <w:r w:rsidR="003D6E1D" w:rsidRPr="00312865">
              <w:rPr>
                <w:b/>
                <w:bCs/>
                <w:lang w:eastAsia="en-US"/>
              </w:rPr>
              <w:t>E</w:t>
            </w:r>
            <w:r w:rsidR="00ED3C7B">
              <w:rPr>
                <w:b/>
                <w:bCs/>
                <w:lang w:eastAsia="en-US"/>
              </w:rPr>
              <w:t xml:space="preserve">kim </w:t>
            </w:r>
            <w:r w:rsidR="00627721" w:rsidRPr="00312865">
              <w:rPr>
                <w:b/>
                <w:bCs/>
                <w:lang w:eastAsia="en-US"/>
              </w:rPr>
              <w:t>2020</w:t>
            </w:r>
            <w:r w:rsidR="00CA317A" w:rsidRPr="00CA317A">
              <w:rPr>
                <w:b/>
                <w:bCs/>
                <w:lang w:eastAsia="en-US"/>
              </w:rPr>
              <w:t xml:space="preserve"> Pazartesi ve devamı iş günleri.</w:t>
            </w:r>
          </w:p>
          <w:p w:rsidR="00B957B7" w:rsidRPr="00312865" w:rsidRDefault="00B957B7" w:rsidP="000D0AB3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Toplantı Saati</w:t>
            </w:r>
            <w:r w:rsidRPr="00312865">
              <w:rPr>
                <w:b/>
                <w:bCs/>
                <w:lang w:eastAsia="en-US"/>
              </w:rPr>
              <w:tab/>
              <w:t>: 11</w:t>
            </w:r>
            <w:r w:rsidRPr="00312865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312865" w:rsidRDefault="00B957B7" w:rsidP="00A77C6F">
            <w:pPr>
              <w:spacing w:line="276" w:lineRule="auto"/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7478FE" w:rsidRPr="00312865" w:rsidRDefault="00B957B7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 w:rsidRPr="00312865">
              <w:rPr>
                <w:b/>
              </w:rPr>
              <w:t>Açılış ve Yoklama</w:t>
            </w:r>
            <w:r w:rsidR="00333426" w:rsidRPr="00312865">
              <w:rPr>
                <w:b/>
              </w:rPr>
              <w:t>.</w:t>
            </w:r>
          </w:p>
          <w:p w:rsidR="007478FE" w:rsidRPr="00312865" w:rsidRDefault="007478FE" w:rsidP="00D80FAC">
            <w:pPr>
              <w:spacing w:line="144" w:lineRule="auto"/>
              <w:ind w:left="720" w:right="215"/>
              <w:jc w:val="both"/>
              <w:rPr>
                <w:b/>
              </w:rPr>
            </w:pPr>
          </w:p>
          <w:p w:rsidR="00B957B7" w:rsidRDefault="00DE020A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>
              <w:rPr>
                <w:b/>
              </w:rPr>
              <w:t>Eylül</w:t>
            </w:r>
            <w:r w:rsidR="00462D91" w:rsidRPr="00312865">
              <w:rPr>
                <w:b/>
              </w:rPr>
              <w:t xml:space="preserve"> </w:t>
            </w:r>
            <w:r w:rsidR="007478FE" w:rsidRPr="00312865">
              <w:rPr>
                <w:b/>
              </w:rPr>
              <w:t>ayı meclis karar özetlerinin okunması.</w:t>
            </w:r>
          </w:p>
          <w:p w:rsidR="00921359" w:rsidRDefault="00921359" w:rsidP="00AB1DF3">
            <w:pPr>
              <w:pStyle w:val="ListeParagraf"/>
              <w:spacing w:line="144" w:lineRule="auto"/>
              <w:ind w:left="0"/>
              <w:rPr>
                <w:b/>
              </w:rPr>
            </w:pPr>
          </w:p>
          <w:p w:rsidR="00F076C1" w:rsidRDefault="00F076C1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proofErr w:type="gramStart"/>
            <w:r w:rsidRPr="00F076C1">
              <w:rPr>
                <w:b/>
                <w:bCs/>
              </w:rPr>
              <w:t xml:space="preserve">Sivas Merkez 1. Organize Sanayi Bölge Müdürlüğü tarafından Orta Anadolu </w:t>
            </w:r>
            <w:r w:rsidRPr="00F076C1">
              <w:rPr>
                <w:b/>
              </w:rPr>
              <w:t xml:space="preserve">Kalkınma Ajansının 2019 yılı Güdümlü Proje </w:t>
            </w:r>
            <w:proofErr w:type="spellStart"/>
            <w:r w:rsidRPr="00F076C1">
              <w:rPr>
                <w:b/>
              </w:rPr>
              <w:t>Desteği’ne</w:t>
            </w:r>
            <w:proofErr w:type="spellEnd"/>
            <w:r w:rsidRPr="00F076C1">
              <w:rPr>
                <w:b/>
              </w:rPr>
              <w:t xml:space="preserve"> </w:t>
            </w:r>
            <w:r>
              <w:rPr>
                <w:b/>
              </w:rPr>
              <w:t>sunulan</w:t>
            </w:r>
            <w:r w:rsidRPr="00F076C1">
              <w:rPr>
                <w:b/>
              </w:rPr>
              <w:t xml:space="preserve"> “Sivas </w:t>
            </w:r>
            <w:proofErr w:type="spellStart"/>
            <w:r w:rsidRPr="00F076C1">
              <w:rPr>
                <w:b/>
              </w:rPr>
              <w:t>İnovasyon</w:t>
            </w:r>
            <w:proofErr w:type="spellEnd"/>
            <w:r w:rsidRPr="00F076C1">
              <w:rPr>
                <w:b/>
              </w:rPr>
              <w:t xml:space="preserve"> Merkezi” başlıklı projesine İl Özel İdaresinin ortak ol</w:t>
            </w:r>
            <w:r w:rsidR="00342378">
              <w:rPr>
                <w:b/>
              </w:rPr>
              <w:t>un</w:t>
            </w:r>
            <w:r w:rsidRPr="00F076C1">
              <w:rPr>
                <w:b/>
              </w:rPr>
              <w:t xml:space="preserve">ması, </w:t>
            </w:r>
            <w:r w:rsidR="00342378" w:rsidRPr="00342378">
              <w:rPr>
                <w:b/>
              </w:rPr>
              <w:t xml:space="preserve"> İl Özel İdaresini temsile, ilzama ve proje belgelerini imzalamaya İl Özel İdaresi Genel Sekreteri </w:t>
            </w:r>
            <w:r w:rsidR="00342378">
              <w:rPr>
                <w:b/>
              </w:rPr>
              <w:t xml:space="preserve">Cengiz </w:t>
            </w:r>
            <w:proofErr w:type="spellStart"/>
            <w:r w:rsidR="00342378">
              <w:rPr>
                <w:b/>
              </w:rPr>
              <w:t>NAYMAN</w:t>
            </w:r>
            <w:r w:rsidR="00342378" w:rsidRPr="00342378">
              <w:rPr>
                <w:b/>
              </w:rPr>
              <w:t>’</w:t>
            </w:r>
            <w:r w:rsidR="00342378">
              <w:rPr>
                <w:b/>
              </w:rPr>
              <w:t>a</w:t>
            </w:r>
            <w:proofErr w:type="spellEnd"/>
            <w:r w:rsidR="00342378" w:rsidRPr="00342378">
              <w:rPr>
                <w:b/>
              </w:rPr>
              <w:t xml:space="preserve"> yetki</w:t>
            </w:r>
            <w:r w:rsidR="00342378">
              <w:rPr>
                <w:b/>
              </w:rPr>
              <w:t xml:space="preserve"> verilmesi ve eş finansman sağlanmadan </w:t>
            </w:r>
            <w:r w:rsidRPr="00F076C1">
              <w:rPr>
                <w:b/>
              </w:rPr>
              <w:t xml:space="preserve">teknik destek </w:t>
            </w:r>
            <w:r w:rsidRPr="00F076C1">
              <w:rPr>
                <w:b/>
                <w:bCs/>
              </w:rPr>
              <w:t>verilmesi</w:t>
            </w:r>
            <w:r w:rsidR="00342378">
              <w:rPr>
                <w:b/>
                <w:bCs/>
              </w:rPr>
              <w:t xml:space="preserve"> konusunun görüşülmesi.</w:t>
            </w:r>
            <w:proofErr w:type="gramEnd"/>
          </w:p>
          <w:p w:rsidR="00F076C1" w:rsidRDefault="00F076C1" w:rsidP="009759C0">
            <w:pPr>
              <w:pStyle w:val="ListeParagraf"/>
              <w:spacing w:line="144" w:lineRule="auto"/>
              <w:rPr>
                <w:b/>
              </w:rPr>
            </w:pPr>
          </w:p>
          <w:p w:rsidR="00921359" w:rsidRPr="005C679F" w:rsidRDefault="00ED1824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>
              <w:rPr>
                <w:b/>
              </w:rPr>
              <w:t xml:space="preserve">İl Özel İdaresine ait olup daha önce Sivas Devlet Tiyatrosu Müdürlüğü’ne geçici </w:t>
            </w:r>
            <w:r w:rsidR="00401537">
              <w:rPr>
                <w:b/>
              </w:rPr>
              <w:t xml:space="preserve">olarak </w:t>
            </w:r>
            <w:r>
              <w:rPr>
                <w:b/>
              </w:rPr>
              <w:t xml:space="preserve">tahsis edilen 1 adet Otoyol M.23 Marka 1999 </w:t>
            </w:r>
            <w:r w:rsidR="009F7A7D">
              <w:rPr>
                <w:b/>
              </w:rPr>
              <w:t>Model Otobüsün, bedelsiz olarak</w:t>
            </w:r>
            <w:r w:rsidRPr="00ED1824">
              <w:rPr>
                <w:b/>
              </w:rPr>
              <w:t xml:space="preserve"> Sivas Devlet Tiyatrosu Müdürlüğü’ne </w:t>
            </w:r>
            <w:r>
              <w:rPr>
                <w:b/>
              </w:rPr>
              <w:t xml:space="preserve">devredilmesi konusunun </w:t>
            </w:r>
            <w:r w:rsidR="00921359" w:rsidRPr="00921359">
              <w:rPr>
                <w:b/>
                <w:bCs/>
              </w:rPr>
              <w:t>görüşülmesi</w:t>
            </w:r>
            <w:r w:rsidR="00921359">
              <w:rPr>
                <w:b/>
                <w:bCs/>
              </w:rPr>
              <w:t>.</w:t>
            </w:r>
          </w:p>
          <w:p w:rsidR="005C679F" w:rsidRDefault="005C679F" w:rsidP="005C679F">
            <w:pPr>
              <w:pStyle w:val="ListeParagraf"/>
              <w:spacing w:line="144" w:lineRule="auto"/>
              <w:rPr>
                <w:b/>
              </w:rPr>
            </w:pPr>
          </w:p>
          <w:p w:rsidR="005C679F" w:rsidRPr="00ED1824" w:rsidRDefault="00073537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>
              <w:rPr>
                <w:b/>
                <w:bCs/>
              </w:rPr>
              <w:t xml:space="preserve">Merkez İlçe </w:t>
            </w:r>
            <w:proofErr w:type="spellStart"/>
            <w:r>
              <w:rPr>
                <w:b/>
                <w:bCs/>
              </w:rPr>
              <w:t>Yazıbaşı</w:t>
            </w:r>
            <w:proofErr w:type="spellEnd"/>
            <w:r>
              <w:rPr>
                <w:b/>
                <w:bCs/>
              </w:rPr>
              <w:t xml:space="preserve"> </w:t>
            </w:r>
            <w:r w:rsidR="005C679F" w:rsidRPr="005C679F">
              <w:rPr>
                <w:b/>
                <w:bCs/>
              </w:rPr>
              <w:t xml:space="preserve">Köyü sınırları içerisinde </w:t>
            </w:r>
            <w:r>
              <w:rPr>
                <w:b/>
                <w:bCs/>
              </w:rPr>
              <w:t>72</w:t>
            </w:r>
            <w:r w:rsidR="005C679F" w:rsidRPr="005C679F">
              <w:rPr>
                <w:b/>
                <w:bCs/>
              </w:rPr>
              <w:t xml:space="preserve"> </w:t>
            </w:r>
            <w:proofErr w:type="spellStart"/>
            <w:r w:rsidR="005C679F" w:rsidRPr="005C679F">
              <w:rPr>
                <w:b/>
                <w:bCs/>
              </w:rPr>
              <w:t>nolu</w:t>
            </w:r>
            <w:proofErr w:type="spellEnd"/>
            <w:r w:rsidR="005C679F" w:rsidRPr="005C679F">
              <w:rPr>
                <w:b/>
                <w:bCs/>
              </w:rPr>
              <w:t xml:space="preserve"> parselde kayıtlı taşınmaz üzerine </w:t>
            </w:r>
            <w:r>
              <w:rPr>
                <w:b/>
                <w:bCs/>
              </w:rPr>
              <w:t xml:space="preserve">Tarım ve Hayvancılık Tesisi </w:t>
            </w:r>
            <w:r w:rsidR="005C679F" w:rsidRPr="005C679F">
              <w:rPr>
                <w:b/>
                <w:bCs/>
              </w:rPr>
              <w:t>yapılması amacıyla hazırlanan 1/5000 ve 1/1000 ölçekli İmar Plan’larının görüşülmesi.</w:t>
            </w:r>
          </w:p>
          <w:p w:rsidR="00ED1824" w:rsidRDefault="00ED1824" w:rsidP="00D80FAC">
            <w:pPr>
              <w:pStyle w:val="ListeParagraf"/>
              <w:spacing w:line="144" w:lineRule="auto"/>
              <w:rPr>
                <w:b/>
              </w:rPr>
            </w:pPr>
          </w:p>
          <w:p w:rsidR="00ED1824" w:rsidRPr="00312865" w:rsidRDefault="00332F81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 w:rsidRPr="00332F81">
              <w:rPr>
                <w:b/>
              </w:rPr>
              <w:t xml:space="preserve">İmar </w:t>
            </w:r>
            <w:r w:rsidR="00C93272">
              <w:rPr>
                <w:b/>
              </w:rPr>
              <w:t xml:space="preserve">ve </w:t>
            </w:r>
            <w:r w:rsidRPr="00332F81">
              <w:rPr>
                <w:b/>
              </w:rPr>
              <w:t>Bayındırlık Komisyonuna havale edilen;</w:t>
            </w:r>
            <w:r w:rsidR="008620BE" w:rsidRPr="008620BE">
              <w:rPr>
                <w:b/>
                <w:bCs/>
              </w:rPr>
              <w:t xml:space="preserve"> Merkez Çallı ve Akör</w:t>
            </w:r>
            <w:r w:rsidR="009C2804">
              <w:rPr>
                <w:b/>
                <w:bCs/>
              </w:rPr>
              <w:t>en Köyleri arasında bulunan ve m</w:t>
            </w:r>
            <w:r w:rsidR="008620BE" w:rsidRPr="008620BE">
              <w:rPr>
                <w:b/>
                <w:bCs/>
              </w:rPr>
              <w:t xml:space="preserve">erkeze 30 km. </w:t>
            </w:r>
            <w:r w:rsidR="009C2804">
              <w:rPr>
                <w:b/>
                <w:bCs/>
              </w:rPr>
              <w:t xml:space="preserve">olan mesafenin </w:t>
            </w:r>
            <w:r w:rsidR="001713F5">
              <w:rPr>
                <w:b/>
                <w:bCs/>
              </w:rPr>
              <w:t>12 km’</w:t>
            </w:r>
            <w:r w:rsidR="009C2804">
              <w:rPr>
                <w:b/>
                <w:bCs/>
              </w:rPr>
              <w:t>ye inmesini sağlayacak</w:t>
            </w:r>
            <w:r w:rsidR="008620BE" w:rsidRPr="008620BE">
              <w:rPr>
                <w:b/>
                <w:bCs/>
              </w:rPr>
              <w:t xml:space="preserve"> arazi yolunun, İl Özel İdaresi </w:t>
            </w:r>
            <w:proofErr w:type="spellStart"/>
            <w:r w:rsidR="008620BE" w:rsidRPr="008620BE">
              <w:rPr>
                <w:b/>
                <w:bCs/>
              </w:rPr>
              <w:t>Köyyolu</w:t>
            </w:r>
            <w:proofErr w:type="spellEnd"/>
            <w:r w:rsidR="008620BE" w:rsidRPr="008620BE">
              <w:rPr>
                <w:b/>
                <w:bCs/>
              </w:rPr>
              <w:t xml:space="preserve"> yol ağın</w:t>
            </w:r>
            <w:r w:rsidR="0004554B">
              <w:rPr>
                <w:b/>
                <w:bCs/>
              </w:rPr>
              <w:t>a alınması</w:t>
            </w:r>
            <w:r w:rsidR="008620BE" w:rsidRPr="008620BE">
              <w:rPr>
                <w:b/>
                <w:bCs/>
              </w:rPr>
              <w:t xml:space="preserve"> hakkındaki önergenin görüşülmesi.</w:t>
            </w:r>
            <w:r w:rsidR="008620BE">
              <w:rPr>
                <w:b/>
              </w:rPr>
              <w:t xml:space="preserve"> </w:t>
            </w:r>
          </w:p>
          <w:p w:rsidR="00ED1824" w:rsidRDefault="00ED1824" w:rsidP="00D80FAC">
            <w:pPr>
              <w:spacing w:line="144" w:lineRule="auto"/>
              <w:ind w:right="215"/>
              <w:jc w:val="both"/>
              <w:rPr>
                <w:b/>
              </w:rPr>
            </w:pPr>
          </w:p>
          <w:p w:rsidR="00ED1824" w:rsidRDefault="0095151F" w:rsidP="00921359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 w:rsidRPr="0095151F">
              <w:rPr>
                <w:b/>
                <w:bCs/>
              </w:rPr>
              <w:t xml:space="preserve">İmar </w:t>
            </w:r>
            <w:r w:rsidR="00C93272">
              <w:rPr>
                <w:b/>
                <w:bCs/>
              </w:rPr>
              <w:t xml:space="preserve">ve </w:t>
            </w:r>
            <w:r w:rsidR="00DA32E1">
              <w:rPr>
                <w:b/>
                <w:bCs/>
              </w:rPr>
              <w:t xml:space="preserve">Bayındırlık Komisyonu </w:t>
            </w:r>
            <w:r w:rsidR="00C93272">
              <w:rPr>
                <w:b/>
                <w:bCs/>
              </w:rPr>
              <w:t>il</w:t>
            </w:r>
            <w:r w:rsidRPr="0095151F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 xml:space="preserve">Plan Bütçe </w:t>
            </w:r>
            <w:r w:rsidRPr="0095151F">
              <w:rPr>
                <w:b/>
                <w:bCs/>
              </w:rPr>
              <w:t>Komisyonuna havale edilen;</w:t>
            </w:r>
            <w:r w:rsidR="00061F7B" w:rsidRPr="00061F7B">
              <w:rPr>
                <w:b/>
                <w:bCs/>
              </w:rPr>
              <w:t xml:space="preserve"> Merkez İlçe </w:t>
            </w:r>
            <w:proofErr w:type="spellStart"/>
            <w:r w:rsidR="00061F7B" w:rsidRPr="00061F7B">
              <w:rPr>
                <w:b/>
                <w:bCs/>
              </w:rPr>
              <w:t>Acıpınar</w:t>
            </w:r>
            <w:proofErr w:type="spellEnd"/>
            <w:r w:rsidR="00061F7B" w:rsidRPr="00061F7B">
              <w:rPr>
                <w:b/>
                <w:bCs/>
              </w:rPr>
              <w:t xml:space="preserve"> Köyünde, köy halkı</w:t>
            </w:r>
            <w:r w:rsidR="00251021">
              <w:rPr>
                <w:b/>
                <w:bCs/>
              </w:rPr>
              <w:t xml:space="preserve"> tarafından yapılan </w:t>
            </w:r>
            <w:r w:rsidR="00061F7B" w:rsidRPr="00061F7B">
              <w:rPr>
                <w:b/>
                <w:bCs/>
              </w:rPr>
              <w:t xml:space="preserve">köprü inşaatının arazi bağlantı yolunun yapılması ve </w:t>
            </w:r>
            <w:proofErr w:type="gramStart"/>
            <w:r w:rsidR="00061F7B" w:rsidRPr="00061F7B">
              <w:rPr>
                <w:b/>
                <w:bCs/>
              </w:rPr>
              <w:t>güzergahının</w:t>
            </w:r>
            <w:proofErr w:type="gramEnd"/>
            <w:r w:rsidR="00447273">
              <w:rPr>
                <w:b/>
                <w:bCs/>
              </w:rPr>
              <w:t xml:space="preserve"> belirlenmesi</w:t>
            </w:r>
            <w:r w:rsidR="00061F7B" w:rsidRPr="00061F7B">
              <w:rPr>
                <w:b/>
                <w:bCs/>
              </w:rPr>
              <w:t xml:space="preserve"> hakkındaki önergenin görüşülmesi.</w:t>
            </w:r>
          </w:p>
          <w:p w:rsidR="00ED1824" w:rsidRDefault="00ED1824" w:rsidP="00D80FAC">
            <w:pPr>
              <w:spacing w:line="144" w:lineRule="auto"/>
              <w:ind w:right="215"/>
              <w:jc w:val="both"/>
              <w:rPr>
                <w:b/>
              </w:rPr>
            </w:pPr>
          </w:p>
          <w:p w:rsidR="00ED1824" w:rsidRDefault="00DA32E1" w:rsidP="00921359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 w:rsidRPr="00DA32E1">
              <w:rPr>
                <w:b/>
                <w:bCs/>
              </w:rPr>
              <w:t xml:space="preserve">İmar </w:t>
            </w:r>
            <w:r w:rsidR="00C93272">
              <w:rPr>
                <w:b/>
                <w:bCs/>
              </w:rPr>
              <w:t xml:space="preserve">ve </w:t>
            </w:r>
            <w:r w:rsidRPr="00DA32E1">
              <w:rPr>
                <w:b/>
                <w:bCs/>
              </w:rPr>
              <w:t>Bayındırlık Komisyonu</w:t>
            </w:r>
            <w:r>
              <w:rPr>
                <w:b/>
                <w:bCs/>
              </w:rPr>
              <w:t xml:space="preserve">, Araştırma </w:t>
            </w:r>
            <w:r w:rsidR="00C93272">
              <w:rPr>
                <w:b/>
                <w:bCs/>
              </w:rPr>
              <w:t>ve İnceleme Komisyonu il</w:t>
            </w:r>
            <w:r>
              <w:rPr>
                <w:b/>
                <w:bCs/>
              </w:rPr>
              <w:t xml:space="preserve">e Hukuk </w:t>
            </w:r>
            <w:r w:rsidRPr="00DA32E1">
              <w:rPr>
                <w:b/>
                <w:bCs/>
              </w:rPr>
              <w:t>Komisyonuna havale edilen;</w:t>
            </w:r>
            <w:r w:rsidR="00427D39" w:rsidRPr="00427D39">
              <w:rPr>
                <w:b/>
                <w:bCs/>
              </w:rPr>
              <w:t xml:space="preserve"> Şarkışla İlçesi </w:t>
            </w:r>
            <w:proofErr w:type="spellStart"/>
            <w:r w:rsidR="00427D39" w:rsidRPr="00427D39">
              <w:rPr>
                <w:b/>
                <w:bCs/>
              </w:rPr>
              <w:t>Sarıkavak</w:t>
            </w:r>
            <w:proofErr w:type="spellEnd"/>
            <w:r w:rsidR="00427D39" w:rsidRPr="00427D39">
              <w:rPr>
                <w:b/>
                <w:bCs/>
              </w:rPr>
              <w:t xml:space="preserve"> </w:t>
            </w:r>
            <w:proofErr w:type="gramStart"/>
            <w:r w:rsidR="00427D39" w:rsidRPr="00427D39">
              <w:rPr>
                <w:b/>
                <w:bCs/>
              </w:rPr>
              <w:t>güzergahı</w:t>
            </w:r>
            <w:proofErr w:type="gramEnd"/>
            <w:r w:rsidR="00427D39" w:rsidRPr="00427D39">
              <w:rPr>
                <w:b/>
                <w:bCs/>
              </w:rPr>
              <w:t xml:space="preserve"> olarak adlandırılan Eski </w:t>
            </w:r>
            <w:proofErr w:type="spellStart"/>
            <w:r w:rsidR="00427D39" w:rsidRPr="00427D39">
              <w:rPr>
                <w:b/>
                <w:bCs/>
              </w:rPr>
              <w:t>Akçakışla</w:t>
            </w:r>
            <w:proofErr w:type="spellEnd"/>
            <w:r w:rsidR="00427D39" w:rsidRPr="00427D39">
              <w:rPr>
                <w:b/>
                <w:bCs/>
              </w:rPr>
              <w:t xml:space="preserve"> yolunun, İl Özel İdaresi </w:t>
            </w:r>
            <w:proofErr w:type="spellStart"/>
            <w:r w:rsidR="00427D39" w:rsidRPr="00427D39">
              <w:rPr>
                <w:b/>
                <w:bCs/>
              </w:rPr>
              <w:t>Köyyolu</w:t>
            </w:r>
            <w:proofErr w:type="spellEnd"/>
            <w:r w:rsidR="00427D39" w:rsidRPr="00427D39">
              <w:rPr>
                <w:b/>
                <w:bCs/>
              </w:rPr>
              <w:t xml:space="preserve"> yol ağına alınması hakkındaki önergenin görüşülmesi.</w:t>
            </w:r>
            <w:r w:rsidR="00415947">
              <w:rPr>
                <w:b/>
                <w:bCs/>
              </w:rPr>
              <w:t xml:space="preserve"> </w:t>
            </w:r>
          </w:p>
          <w:p w:rsidR="00ED1824" w:rsidRDefault="00ED1824" w:rsidP="00D80FAC">
            <w:pPr>
              <w:spacing w:line="144" w:lineRule="auto"/>
              <w:ind w:right="215"/>
              <w:jc w:val="both"/>
              <w:rPr>
                <w:b/>
              </w:rPr>
            </w:pPr>
          </w:p>
          <w:p w:rsidR="00ED1824" w:rsidRDefault="00402CAE" w:rsidP="00921359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 w:rsidRPr="00402CAE">
              <w:rPr>
                <w:b/>
              </w:rPr>
              <w:t xml:space="preserve">Çevre </w:t>
            </w:r>
            <w:r w:rsidR="00C93272">
              <w:rPr>
                <w:b/>
              </w:rPr>
              <w:t xml:space="preserve">ve </w:t>
            </w:r>
            <w:r w:rsidRPr="00402CAE">
              <w:rPr>
                <w:b/>
              </w:rPr>
              <w:t>Sağlık Komisyonuna havale edilen;</w:t>
            </w:r>
            <w:r w:rsidRPr="00402CAE">
              <w:rPr>
                <w:b/>
                <w:bCs/>
              </w:rPr>
              <w:t xml:space="preserve"> Merkez Akkoç Köyünün 2020 yılında yapılan </w:t>
            </w:r>
            <w:r w:rsidR="006B3299">
              <w:rPr>
                <w:b/>
                <w:bCs/>
              </w:rPr>
              <w:t xml:space="preserve">ancak olumsuz gelişmelere yol açan </w:t>
            </w:r>
            <w:r w:rsidRPr="00402CAE">
              <w:rPr>
                <w:b/>
                <w:bCs/>
              </w:rPr>
              <w:t xml:space="preserve">kanalizasyon hattının </w:t>
            </w:r>
            <w:r w:rsidR="006B3299">
              <w:rPr>
                <w:b/>
                <w:bCs/>
              </w:rPr>
              <w:t>yeniden</w:t>
            </w:r>
            <w:r w:rsidRPr="00402CAE">
              <w:rPr>
                <w:b/>
                <w:bCs/>
              </w:rPr>
              <w:t xml:space="preserve"> incelenmesi hakkındaki önergenin görüşülmesi.</w:t>
            </w:r>
            <w:r>
              <w:rPr>
                <w:b/>
                <w:bCs/>
              </w:rPr>
              <w:t xml:space="preserve"> </w:t>
            </w:r>
          </w:p>
          <w:p w:rsidR="00ED1824" w:rsidRDefault="00ED1824" w:rsidP="00D80FAC">
            <w:pPr>
              <w:spacing w:line="144" w:lineRule="auto"/>
              <w:ind w:right="215"/>
              <w:jc w:val="both"/>
              <w:rPr>
                <w:b/>
              </w:rPr>
            </w:pPr>
          </w:p>
          <w:p w:rsidR="00ED1824" w:rsidRDefault="00402CAE" w:rsidP="00921359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 w:rsidRPr="00402CAE">
              <w:rPr>
                <w:b/>
              </w:rPr>
              <w:t xml:space="preserve">Gençlik </w:t>
            </w:r>
            <w:r w:rsidR="00C93272">
              <w:rPr>
                <w:b/>
              </w:rPr>
              <w:t xml:space="preserve">ve </w:t>
            </w:r>
            <w:r w:rsidRPr="00402CAE">
              <w:rPr>
                <w:b/>
              </w:rPr>
              <w:t xml:space="preserve">Spor Komisyonuna havale edilen; </w:t>
            </w:r>
            <w:r w:rsidRPr="00402CAE">
              <w:rPr>
                <w:b/>
                <w:bCs/>
              </w:rPr>
              <w:t xml:space="preserve">Zara İlçesi </w:t>
            </w:r>
            <w:proofErr w:type="spellStart"/>
            <w:r w:rsidRPr="00402CAE">
              <w:rPr>
                <w:b/>
                <w:bCs/>
              </w:rPr>
              <w:t>Tödürge</w:t>
            </w:r>
            <w:proofErr w:type="spellEnd"/>
            <w:r w:rsidRPr="00402CAE">
              <w:rPr>
                <w:b/>
                <w:bCs/>
              </w:rPr>
              <w:t xml:space="preserve"> Köyünde, Köy Tüzel Kişiliğine ait taşınmaz üzerine halı saha yapılması hakkındaki önergenin görüşülmesi</w:t>
            </w:r>
            <w:r w:rsidR="00B22254">
              <w:rPr>
                <w:b/>
                <w:bCs/>
              </w:rPr>
              <w:t>.</w:t>
            </w:r>
            <w:r w:rsidR="00B22254" w:rsidRPr="00B22254">
              <w:rPr>
                <w:b/>
              </w:rPr>
              <w:t xml:space="preserve"> </w:t>
            </w:r>
            <w:r w:rsidR="00CB57A0">
              <w:rPr>
                <w:b/>
              </w:rPr>
              <w:t xml:space="preserve"> </w:t>
            </w:r>
          </w:p>
          <w:p w:rsidR="006D4270" w:rsidRDefault="006D4270" w:rsidP="006D4270">
            <w:pPr>
              <w:ind w:right="215"/>
              <w:jc w:val="center"/>
              <w:rPr>
                <w:b/>
              </w:rPr>
            </w:pPr>
          </w:p>
          <w:p w:rsidR="00ED1824" w:rsidRDefault="006D4270" w:rsidP="00AB1DF3">
            <w:pPr>
              <w:spacing w:line="360" w:lineRule="auto"/>
              <w:ind w:right="21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  <w:r>
              <w:rPr>
                <w:b/>
              </w:rPr>
              <w:t>/…</w:t>
            </w:r>
          </w:p>
          <w:p w:rsidR="006D4270" w:rsidRDefault="006D4270" w:rsidP="006D4270">
            <w:pPr>
              <w:ind w:right="215"/>
              <w:jc w:val="center"/>
              <w:rPr>
                <w:b/>
              </w:rPr>
            </w:pPr>
          </w:p>
          <w:p w:rsidR="006D4270" w:rsidRDefault="006D4270" w:rsidP="006D4270">
            <w:pPr>
              <w:ind w:right="215"/>
              <w:jc w:val="center"/>
              <w:rPr>
                <w:b/>
              </w:rPr>
            </w:pPr>
          </w:p>
          <w:p w:rsidR="00AB1DF3" w:rsidRDefault="00AB1DF3" w:rsidP="006D4270">
            <w:pPr>
              <w:ind w:right="215"/>
              <w:jc w:val="right"/>
              <w:rPr>
                <w:b/>
              </w:rPr>
            </w:pPr>
          </w:p>
          <w:p w:rsidR="006D4270" w:rsidRDefault="006D4270" w:rsidP="006D4270">
            <w:pPr>
              <w:ind w:right="215"/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-2-</w:t>
            </w:r>
          </w:p>
          <w:p w:rsidR="006D4270" w:rsidRDefault="006D4270" w:rsidP="006D4270">
            <w:pPr>
              <w:ind w:right="215"/>
              <w:jc w:val="right"/>
              <w:rPr>
                <w:b/>
              </w:rPr>
            </w:pPr>
          </w:p>
          <w:p w:rsidR="00A640BA" w:rsidRPr="00A640BA" w:rsidRDefault="00A640BA" w:rsidP="00921359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 w:rsidRPr="00A640BA">
              <w:rPr>
                <w:b/>
                <w:bCs/>
              </w:rPr>
              <w:t>Tarım ve Orman Komisyonu, Çevre ve Sağlık Komisyonu ile Göletler ve Su kaynakları Komisyonuna havale edilen; Koyulhisar İlçesi Aksu Köyü Merkez Mahallesinin sulama havuzuna gelen hattın, kapalı şebeke yapılması hakkındaki önergenin görüşülmesi</w:t>
            </w:r>
            <w:r>
              <w:rPr>
                <w:b/>
                <w:bCs/>
              </w:rPr>
              <w:t>.</w:t>
            </w:r>
          </w:p>
          <w:p w:rsidR="00A640BA" w:rsidRDefault="00A640BA" w:rsidP="005C679F">
            <w:pPr>
              <w:pStyle w:val="ListeParagraf"/>
              <w:spacing w:line="144" w:lineRule="auto"/>
              <w:rPr>
                <w:b/>
                <w:bCs/>
              </w:rPr>
            </w:pPr>
          </w:p>
          <w:p w:rsidR="00ED1824" w:rsidRDefault="00A61E88" w:rsidP="00921359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>
              <w:rPr>
                <w:b/>
                <w:bCs/>
              </w:rPr>
              <w:t xml:space="preserve">Eğitim </w:t>
            </w:r>
            <w:r w:rsidR="00263285">
              <w:rPr>
                <w:b/>
                <w:bCs/>
              </w:rPr>
              <w:t>ve Sosyal Hizmetler Komisyonu il</w:t>
            </w:r>
            <w:r w:rsidRPr="00A61E88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 xml:space="preserve">Gençlik </w:t>
            </w:r>
            <w:r w:rsidR="00263285">
              <w:rPr>
                <w:b/>
                <w:bCs/>
              </w:rPr>
              <w:t xml:space="preserve">ve </w:t>
            </w:r>
            <w:r>
              <w:rPr>
                <w:b/>
                <w:bCs/>
              </w:rPr>
              <w:t xml:space="preserve">Spor </w:t>
            </w:r>
            <w:r w:rsidRPr="00A61E88">
              <w:rPr>
                <w:b/>
                <w:bCs/>
              </w:rPr>
              <w:t>Komisyonuna havale edilen;</w:t>
            </w:r>
            <w:r w:rsidR="009824CC" w:rsidRPr="009824CC">
              <w:rPr>
                <w:b/>
                <w:bCs/>
              </w:rPr>
              <w:t xml:space="preserve"> Kangal İlçesi kapalı spor salonunun bozuk olan ses si</w:t>
            </w:r>
            <w:r w:rsidR="0094638C">
              <w:rPr>
                <w:b/>
                <w:bCs/>
              </w:rPr>
              <w:t xml:space="preserve">steminin </w:t>
            </w:r>
            <w:r w:rsidR="00DA0D26">
              <w:rPr>
                <w:b/>
                <w:bCs/>
              </w:rPr>
              <w:t xml:space="preserve">yenilenmesi </w:t>
            </w:r>
            <w:r w:rsidR="009824CC" w:rsidRPr="009824CC">
              <w:rPr>
                <w:b/>
                <w:bCs/>
              </w:rPr>
              <w:t>hakkındaki önergenin görüşülmesi</w:t>
            </w:r>
            <w:r w:rsidR="009824CC">
              <w:rPr>
                <w:b/>
                <w:bCs/>
              </w:rPr>
              <w:t>.</w:t>
            </w:r>
          </w:p>
          <w:p w:rsidR="00D80FAC" w:rsidRDefault="00D80FAC" w:rsidP="006D4270">
            <w:pPr>
              <w:spacing w:line="144" w:lineRule="auto"/>
              <w:ind w:right="215"/>
              <w:jc w:val="both"/>
              <w:rPr>
                <w:b/>
              </w:rPr>
            </w:pPr>
          </w:p>
          <w:p w:rsidR="00DC7716" w:rsidRDefault="006735A2" w:rsidP="00921359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>
              <w:rPr>
                <w:b/>
              </w:rPr>
              <w:t>Sanayi Ticaret Komisyonu ile Maden ve Doğal Kaynaklar</w:t>
            </w:r>
            <w:r w:rsidRPr="006735A2">
              <w:rPr>
                <w:b/>
                <w:bCs/>
              </w:rPr>
              <w:t xml:space="preserve"> Komisyonuna havale edilen;</w:t>
            </w:r>
            <w:r w:rsidR="00397D2D" w:rsidRPr="00397D2D">
              <w:rPr>
                <w:b/>
                <w:bCs/>
              </w:rPr>
              <w:t xml:space="preserve"> Kangal İlçesindeki maden ocağı işletmelerinin </w:t>
            </w:r>
            <w:r w:rsidR="00FE7369">
              <w:rPr>
                <w:b/>
                <w:bCs/>
              </w:rPr>
              <w:t xml:space="preserve">faaliyetleri ile </w:t>
            </w:r>
            <w:r w:rsidR="00397D2D" w:rsidRPr="00397D2D">
              <w:rPr>
                <w:b/>
                <w:bCs/>
              </w:rPr>
              <w:t xml:space="preserve">ilimiz ekonomisine katkıları konusunda inceleme yapılarak </w:t>
            </w:r>
            <w:r w:rsidR="00397D2D">
              <w:rPr>
                <w:b/>
                <w:bCs/>
              </w:rPr>
              <w:t xml:space="preserve">meclisin bilgilendirilmesi </w:t>
            </w:r>
            <w:r w:rsidR="00397D2D" w:rsidRPr="00397D2D">
              <w:rPr>
                <w:b/>
                <w:bCs/>
              </w:rPr>
              <w:t>hakkındaki önergenin görüşülmesi</w:t>
            </w:r>
            <w:r w:rsidR="00397D2D">
              <w:rPr>
                <w:b/>
                <w:bCs/>
              </w:rPr>
              <w:t>.</w:t>
            </w:r>
            <w:r w:rsidR="00397D2D" w:rsidRPr="00397D2D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D77FD2" w:rsidRDefault="00D77FD2" w:rsidP="00D80FAC">
            <w:pPr>
              <w:spacing w:line="144" w:lineRule="auto"/>
              <w:ind w:right="215"/>
              <w:jc w:val="both"/>
              <w:rPr>
                <w:b/>
              </w:rPr>
            </w:pPr>
          </w:p>
          <w:p w:rsidR="00D77FD2" w:rsidRDefault="00257CFB" w:rsidP="00921359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>
              <w:rPr>
                <w:b/>
              </w:rPr>
              <w:t>Kültür ve Turizm</w:t>
            </w:r>
            <w:r w:rsidRPr="00257CFB">
              <w:rPr>
                <w:b/>
                <w:bCs/>
              </w:rPr>
              <w:t xml:space="preserve"> Komisyonuna havale edilen;</w:t>
            </w:r>
            <w:r w:rsidR="000042EE" w:rsidRPr="000042EE">
              <w:rPr>
                <w:b/>
                <w:bCs/>
              </w:rPr>
              <w:t xml:space="preserve"> İlimizde Kültür ve Turizm açısından önem arz eden ören, türbe, kilise vb. yerlerin yol </w:t>
            </w:r>
            <w:proofErr w:type="gramStart"/>
            <w:r w:rsidR="000042EE" w:rsidRPr="000042EE">
              <w:rPr>
                <w:b/>
                <w:bCs/>
              </w:rPr>
              <w:t>güzergahlarındaki</w:t>
            </w:r>
            <w:proofErr w:type="gramEnd"/>
            <w:r w:rsidR="000042EE" w:rsidRPr="000042EE">
              <w:rPr>
                <w:b/>
                <w:bCs/>
              </w:rPr>
              <w:t xml:space="preserve"> tanıtım </w:t>
            </w:r>
            <w:r w:rsidR="007D707A">
              <w:rPr>
                <w:b/>
                <w:bCs/>
              </w:rPr>
              <w:t>levhaları</w:t>
            </w:r>
            <w:r w:rsidR="000042EE" w:rsidRPr="000042EE">
              <w:rPr>
                <w:b/>
                <w:bCs/>
              </w:rPr>
              <w:t xml:space="preserve"> konusunda inceleme yapılarak </w:t>
            </w:r>
            <w:r w:rsidR="000042EE">
              <w:rPr>
                <w:b/>
                <w:bCs/>
              </w:rPr>
              <w:t xml:space="preserve">meclisin bilgilendirilmesi </w:t>
            </w:r>
            <w:r w:rsidR="000042EE" w:rsidRPr="000042EE">
              <w:rPr>
                <w:b/>
                <w:bCs/>
              </w:rPr>
              <w:t>hakkındaki önergenin görüşülmesi</w:t>
            </w:r>
            <w:r w:rsidR="000042EE">
              <w:rPr>
                <w:b/>
                <w:bCs/>
              </w:rPr>
              <w:t>.</w:t>
            </w:r>
          </w:p>
          <w:p w:rsidR="00D77FD2" w:rsidRDefault="00D77FD2" w:rsidP="00D80FAC">
            <w:pPr>
              <w:spacing w:line="144" w:lineRule="auto"/>
              <w:ind w:right="215"/>
              <w:jc w:val="both"/>
              <w:rPr>
                <w:b/>
              </w:rPr>
            </w:pPr>
          </w:p>
          <w:p w:rsidR="00D77FD2" w:rsidRDefault="0019177E" w:rsidP="00921359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>
              <w:rPr>
                <w:b/>
              </w:rPr>
              <w:t>İçişleri Komisyonu, Kentsel Yenileme Proje Takip Komisyonu ile Meclis Karar ve Yatırımları İzleme Komisyonuna havale edilen;</w:t>
            </w:r>
            <w:r w:rsidR="00AC0DCF" w:rsidRPr="00AC0DCF">
              <w:rPr>
                <w:b/>
                <w:bCs/>
              </w:rPr>
              <w:t xml:space="preserve"> Sivas İli Merkez sınırlarında içerisinde bulunan veya yapım aşamasında olan kamu kuruluşlarına ait öğrenci yurtları konusunda inceleme yapıl</w:t>
            </w:r>
            <w:r w:rsidR="00FE4945">
              <w:rPr>
                <w:b/>
                <w:bCs/>
              </w:rPr>
              <w:t>arak meclisin bilgilendirilmesi</w:t>
            </w:r>
            <w:r w:rsidR="00AC0DCF" w:rsidRPr="00AC0DCF">
              <w:rPr>
                <w:b/>
                <w:bCs/>
              </w:rPr>
              <w:t xml:space="preserve"> hakkındaki önergenin görüşülmesi</w:t>
            </w:r>
            <w:r w:rsidR="00AC0DCF">
              <w:rPr>
                <w:b/>
                <w:bCs/>
              </w:rPr>
              <w:t>.</w:t>
            </w:r>
            <w:r w:rsidR="00AC0DCF" w:rsidRPr="00AC0DC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800B41" w:rsidRPr="00312865" w:rsidRDefault="00800B41" w:rsidP="00D80FAC">
            <w:pPr>
              <w:spacing w:line="144" w:lineRule="auto"/>
              <w:ind w:right="62"/>
              <w:jc w:val="both"/>
              <w:rPr>
                <w:b/>
              </w:rPr>
            </w:pPr>
          </w:p>
          <w:p w:rsidR="002D6C5D" w:rsidRPr="00312865" w:rsidRDefault="00B957B7" w:rsidP="000D0AB3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312865">
              <w:rPr>
                <w:b/>
              </w:rPr>
              <w:t>Dilek ve temenniler.</w:t>
            </w:r>
          </w:p>
          <w:p w:rsidR="00B15E85" w:rsidRPr="00312865" w:rsidRDefault="00B15E85" w:rsidP="000D0AB3">
            <w:pPr>
              <w:pStyle w:val="ListeParagraf"/>
              <w:ind w:left="0"/>
              <w:rPr>
                <w:b/>
              </w:rPr>
            </w:pPr>
          </w:p>
          <w:p w:rsidR="00AE4F25" w:rsidRDefault="00AE4F25" w:rsidP="000D0AB3">
            <w:pPr>
              <w:pStyle w:val="ListeParagraf"/>
              <w:ind w:left="0"/>
              <w:rPr>
                <w:b/>
              </w:rPr>
            </w:pPr>
          </w:p>
          <w:p w:rsidR="00AC0DCF" w:rsidRPr="00312865" w:rsidRDefault="00AC0DCF" w:rsidP="000D0AB3">
            <w:pPr>
              <w:pStyle w:val="ListeParagraf"/>
              <w:ind w:left="0"/>
              <w:rPr>
                <w:b/>
              </w:rPr>
            </w:pPr>
          </w:p>
          <w:p w:rsidR="001F06D9" w:rsidRPr="00312865" w:rsidRDefault="001F06D9" w:rsidP="000D0AB3">
            <w:pPr>
              <w:ind w:right="65"/>
              <w:jc w:val="both"/>
              <w:rPr>
                <w:b/>
              </w:rPr>
            </w:pPr>
          </w:p>
          <w:p w:rsidR="00541BE1" w:rsidRPr="00312865" w:rsidRDefault="00541BE1" w:rsidP="000D0AB3">
            <w:pPr>
              <w:ind w:right="62"/>
              <w:jc w:val="both"/>
              <w:rPr>
                <w:b/>
              </w:rPr>
            </w:pPr>
            <w:r w:rsidRPr="00312865">
              <w:rPr>
                <w:b/>
              </w:rPr>
              <w:t xml:space="preserve">                                                                                                   </w:t>
            </w:r>
            <w:r w:rsidR="00257DD5" w:rsidRPr="00312865">
              <w:rPr>
                <w:b/>
              </w:rPr>
              <w:t xml:space="preserve">       </w:t>
            </w:r>
            <w:r w:rsidRPr="00312865">
              <w:rPr>
                <w:b/>
              </w:rPr>
              <w:t>Av. Hakan AKKAŞ</w:t>
            </w:r>
          </w:p>
          <w:p w:rsidR="00AB771E" w:rsidRDefault="00541BE1" w:rsidP="00AB771E">
            <w:pPr>
              <w:ind w:right="62"/>
              <w:jc w:val="both"/>
              <w:rPr>
                <w:b/>
              </w:rPr>
            </w:pPr>
            <w:r w:rsidRPr="00312865">
              <w:rPr>
                <w:b/>
              </w:rPr>
              <w:t xml:space="preserve">                                                                                             </w:t>
            </w:r>
            <w:r w:rsidR="0037094F" w:rsidRPr="00312865">
              <w:rPr>
                <w:b/>
              </w:rPr>
              <w:t xml:space="preserve"> </w:t>
            </w:r>
            <w:r w:rsidR="00257DD5" w:rsidRPr="00312865">
              <w:rPr>
                <w:b/>
              </w:rPr>
              <w:t xml:space="preserve">       </w:t>
            </w:r>
            <w:r w:rsidR="00AB771E">
              <w:rPr>
                <w:b/>
              </w:rPr>
              <w:t xml:space="preserve"> </w:t>
            </w:r>
            <w:r w:rsidR="005F3064" w:rsidRPr="00312865">
              <w:rPr>
                <w:b/>
              </w:rPr>
              <w:t>İl Genel Meclisi Başkanı</w:t>
            </w:r>
          </w:p>
          <w:p w:rsidR="00EF6074" w:rsidRDefault="00EF6074" w:rsidP="00AB771E">
            <w:pPr>
              <w:tabs>
                <w:tab w:val="left" w:pos="2820"/>
              </w:tabs>
            </w:pPr>
          </w:p>
          <w:p w:rsidR="00BE54C0" w:rsidRDefault="00BE54C0" w:rsidP="00AB771E">
            <w:pPr>
              <w:tabs>
                <w:tab w:val="left" w:pos="2820"/>
              </w:tabs>
            </w:pPr>
          </w:p>
          <w:p w:rsidR="00BE54C0" w:rsidRPr="00AB771E" w:rsidRDefault="00BE54C0" w:rsidP="00D97A80">
            <w:pPr>
              <w:tabs>
                <w:tab w:val="left" w:pos="2820"/>
              </w:tabs>
            </w:pPr>
          </w:p>
        </w:tc>
      </w:tr>
    </w:tbl>
    <w:p w:rsidR="003E62D8" w:rsidRPr="003E62D8" w:rsidRDefault="003E62D8" w:rsidP="003E62D8"/>
    <w:sectPr w:rsidR="003E62D8" w:rsidRPr="003E62D8" w:rsidSect="00DC2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66" w:rsidRDefault="002E2F66" w:rsidP="00D36AA3">
      <w:r>
        <w:separator/>
      </w:r>
    </w:p>
  </w:endnote>
  <w:endnote w:type="continuationSeparator" w:id="0">
    <w:p w:rsidR="002E2F66" w:rsidRDefault="002E2F66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66" w:rsidRDefault="002E2F66" w:rsidP="00D36AA3">
      <w:r>
        <w:separator/>
      </w:r>
    </w:p>
  </w:footnote>
  <w:footnote w:type="continuationSeparator" w:id="0">
    <w:p w:rsidR="002E2F66" w:rsidRDefault="002E2F66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3D9A8F9C"/>
    <w:lvl w:ilvl="0" w:tplc="B7E8E5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1D86"/>
    <w:rsid w:val="000028BF"/>
    <w:rsid w:val="00002D03"/>
    <w:rsid w:val="00002D61"/>
    <w:rsid w:val="000039BD"/>
    <w:rsid w:val="00003E24"/>
    <w:rsid w:val="000040EE"/>
    <w:rsid w:val="000042EE"/>
    <w:rsid w:val="00004553"/>
    <w:rsid w:val="00004574"/>
    <w:rsid w:val="00005389"/>
    <w:rsid w:val="00005AA1"/>
    <w:rsid w:val="00006C2A"/>
    <w:rsid w:val="00007945"/>
    <w:rsid w:val="00007AB7"/>
    <w:rsid w:val="00010586"/>
    <w:rsid w:val="00010C99"/>
    <w:rsid w:val="00010E3D"/>
    <w:rsid w:val="00010FBB"/>
    <w:rsid w:val="0001186F"/>
    <w:rsid w:val="0001224B"/>
    <w:rsid w:val="00012757"/>
    <w:rsid w:val="00012D02"/>
    <w:rsid w:val="00012E42"/>
    <w:rsid w:val="0001342C"/>
    <w:rsid w:val="0001370F"/>
    <w:rsid w:val="000137DE"/>
    <w:rsid w:val="00013A7D"/>
    <w:rsid w:val="00013F08"/>
    <w:rsid w:val="000145B6"/>
    <w:rsid w:val="00015348"/>
    <w:rsid w:val="00016A95"/>
    <w:rsid w:val="00016B6F"/>
    <w:rsid w:val="00017161"/>
    <w:rsid w:val="00020915"/>
    <w:rsid w:val="000210C8"/>
    <w:rsid w:val="00021131"/>
    <w:rsid w:val="00021395"/>
    <w:rsid w:val="000213B4"/>
    <w:rsid w:val="00021DF3"/>
    <w:rsid w:val="00022E40"/>
    <w:rsid w:val="00023C2F"/>
    <w:rsid w:val="0002428E"/>
    <w:rsid w:val="0002448D"/>
    <w:rsid w:val="000244D0"/>
    <w:rsid w:val="00024D12"/>
    <w:rsid w:val="0002514C"/>
    <w:rsid w:val="00025361"/>
    <w:rsid w:val="00026B4B"/>
    <w:rsid w:val="00031B0B"/>
    <w:rsid w:val="00031B63"/>
    <w:rsid w:val="00031BFA"/>
    <w:rsid w:val="0003246D"/>
    <w:rsid w:val="00032B70"/>
    <w:rsid w:val="00034E15"/>
    <w:rsid w:val="00035948"/>
    <w:rsid w:val="00035A91"/>
    <w:rsid w:val="0003654B"/>
    <w:rsid w:val="00036B76"/>
    <w:rsid w:val="00036BFD"/>
    <w:rsid w:val="00037689"/>
    <w:rsid w:val="00037D16"/>
    <w:rsid w:val="000407B8"/>
    <w:rsid w:val="00041012"/>
    <w:rsid w:val="000413BB"/>
    <w:rsid w:val="00041D2F"/>
    <w:rsid w:val="00042649"/>
    <w:rsid w:val="0004275A"/>
    <w:rsid w:val="0004399C"/>
    <w:rsid w:val="00043BDC"/>
    <w:rsid w:val="000447CB"/>
    <w:rsid w:val="00044E9B"/>
    <w:rsid w:val="00045336"/>
    <w:rsid w:val="00045383"/>
    <w:rsid w:val="0004554B"/>
    <w:rsid w:val="00045F9F"/>
    <w:rsid w:val="00046B7C"/>
    <w:rsid w:val="00050FD8"/>
    <w:rsid w:val="0005160F"/>
    <w:rsid w:val="00051734"/>
    <w:rsid w:val="00051807"/>
    <w:rsid w:val="00051BDF"/>
    <w:rsid w:val="000520F7"/>
    <w:rsid w:val="00052B44"/>
    <w:rsid w:val="00053B29"/>
    <w:rsid w:val="000546D1"/>
    <w:rsid w:val="00054E5B"/>
    <w:rsid w:val="000555C7"/>
    <w:rsid w:val="000573C6"/>
    <w:rsid w:val="0006019F"/>
    <w:rsid w:val="0006043D"/>
    <w:rsid w:val="00061966"/>
    <w:rsid w:val="00061F7B"/>
    <w:rsid w:val="000625B5"/>
    <w:rsid w:val="00062697"/>
    <w:rsid w:val="000634E9"/>
    <w:rsid w:val="00065F26"/>
    <w:rsid w:val="00065FAF"/>
    <w:rsid w:val="000704BA"/>
    <w:rsid w:val="0007179A"/>
    <w:rsid w:val="00071D45"/>
    <w:rsid w:val="000720C3"/>
    <w:rsid w:val="00073225"/>
    <w:rsid w:val="00073537"/>
    <w:rsid w:val="000744ED"/>
    <w:rsid w:val="0007487F"/>
    <w:rsid w:val="00074C5A"/>
    <w:rsid w:val="00074DCB"/>
    <w:rsid w:val="00076B53"/>
    <w:rsid w:val="00076F2F"/>
    <w:rsid w:val="00077638"/>
    <w:rsid w:val="00077E7C"/>
    <w:rsid w:val="00080713"/>
    <w:rsid w:val="00081B9F"/>
    <w:rsid w:val="000822CF"/>
    <w:rsid w:val="000826D6"/>
    <w:rsid w:val="000830E4"/>
    <w:rsid w:val="00084328"/>
    <w:rsid w:val="00084E4F"/>
    <w:rsid w:val="0008584D"/>
    <w:rsid w:val="00086705"/>
    <w:rsid w:val="00086A7D"/>
    <w:rsid w:val="0009177A"/>
    <w:rsid w:val="000919F7"/>
    <w:rsid w:val="00091E1C"/>
    <w:rsid w:val="00092DF7"/>
    <w:rsid w:val="00092F34"/>
    <w:rsid w:val="000934AA"/>
    <w:rsid w:val="00093FD2"/>
    <w:rsid w:val="00094D53"/>
    <w:rsid w:val="000950A4"/>
    <w:rsid w:val="00095308"/>
    <w:rsid w:val="00095BCC"/>
    <w:rsid w:val="00095BF3"/>
    <w:rsid w:val="00096B3B"/>
    <w:rsid w:val="00096E73"/>
    <w:rsid w:val="00096FCE"/>
    <w:rsid w:val="00097376"/>
    <w:rsid w:val="000A00E5"/>
    <w:rsid w:val="000A0276"/>
    <w:rsid w:val="000A0CDB"/>
    <w:rsid w:val="000A0D29"/>
    <w:rsid w:val="000A1C90"/>
    <w:rsid w:val="000A219B"/>
    <w:rsid w:val="000A2991"/>
    <w:rsid w:val="000A2EDD"/>
    <w:rsid w:val="000A32DF"/>
    <w:rsid w:val="000A76BA"/>
    <w:rsid w:val="000A7BF5"/>
    <w:rsid w:val="000A7EEF"/>
    <w:rsid w:val="000B2845"/>
    <w:rsid w:val="000B28B7"/>
    <w:rsid w:val="000B327C"/>
    <w:rsid w:val="000B3B38"/>
    <w:rsid w:val="000B3BA4"/>
    <w:rsid w:val="000B45E2"/>
    <w:rsid w:val="000B4711"/>
    <w:rsid w:val="000B493C"/>
    <w:rsid w:val="000B61F5"/>
    <w:rsid w:val="000B6A72"/>
    <w:rsid w:val="000B7982"/>
    <w:rsid w:val="000C066E"/>
    <w:rsid w:val="000C3D32"/>
    <w:rsid w:val="000C4694"/>
    <w:rsid w:val="000C5516"/>
    <w:rsid w:val="000C5677"/>
    <w:rsid w:val="000C5A45"/>
    <w:rsid w:val="000C6563"/>
    <w:rsid w:val="000C6634"/>
    <w:rsid w:val="000C70BB"/>
    <w:rsid w:val="000C7C47"/>
    <w:rsid w:val="000D0AB3"/>
    <w:rsid w:val="000D0C9F"/>
    <w:rsid w:val="000D176F"/>
    <w:rsid w:val="000D37B4"/>
    <w:rsid w:val="000D3D54"/>
    <w:rsid w:val="000D42CE"/>
    <w:rsid w:val="000D6761"/>
    <w:rsid w:val="000D6C7C"/>
    <w:rsid w:val="000D770E"/>
    <w:rsid w:val="000E030D"/>
    <w:rsid w:val="000E066A"/>
    <w:rsid w:val="000E06EF"/>
    <w:rsid w:val="000E1562"/>
    <w:rsid w:val="000E2AC5"/>
    <w:rsid w:val="000E3894"/>
    <w:rsid w:val="000E3981"/>
    <w:rsid w:val="000E3CBF"/>
    <w:rsid w:val="000E4054"/>
    <w:rsid w:val="000E500B"/>
    <w:rsid w:val="000E5961"/>
    <w:rsid w:val="000E5C69"/>
    <w:rsid w:val="000E5D67"/>
    <w:rsid w:val="000F098F"/>
    <w:rsid w:val="000F0EF7"/>
    <w:rsid w:val="000F144A"/>
    <w:rsid w:val="000F1BD2"/>
    <w:rsid w:val="000F3527"/>
    <w:rsid w:val="000F3C10"/>
    <w:rsid w:val="000F3E18"/>
    <w:rsid w:val="000F4B81"/>
    <w:rsid w:val="000F4FC8"/>
    <w:rsid w:val="000F5066"/>
    <w:rsid w:val="000F5221"/>
    <w:rsid w:val="000F6390"/>
    <w:rsid w:val="000F63AD"/>
    <w:rsid w:val="00100401"/>
    <w:rsid w:val="00100AA8"/>
    <w:rsid w:val="00100B89"/>
    <w:rsid w:val="0010212A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8CE"/>
    <w:rsid w:val="0011117E"/>
    <w:rsid w:val="0011121A"/>
    <w:rsid w:val="001112F2"/>
    <w:rsid w:val="0011157A"/>
    <w:rsid w:val="00112562"/>
    <w:rsid w:val="001133DF"/>
    <w:rsid w:val="001158E5"/>
    <w:rsid w:val="00115BBD"/>
    <w:rsid w:val="00115D20"/>
    <w:rsid w:val="00120522"/>
    <w:rsid w:val="00120BD6"/>
    <w:rsid w:val="001221FC"/>
    <w:rsid w:val="001223F0"/>
    <w:rsid w:val="001225CE"/>
    <w:rsid w:val="00122B29"/>
    <w:rsid w:val="00123190"/>
    <w:rsid w:val="00124664"/>
    <w:rsid w:val="001257BC"/>
    <w:rsid w:val="0012592F"/>
    <w:rsid w:val="00125F55"/>
    <w:rsid w:val="00126249"/>
    <w:rsid w:val="001266AC"/>
    <w:rsid w:val="00126A2E"/>
    <w:rsid w:val="00127A36"/>
    <w:rsid w:val="001302F4"/>
    <w:rsid w:val="00130C91"/>
    <w:rsid w:val="00131157"/>
    <w:rsid w:val="001311FB"/>
    <w:rsid w:val="00131312"/>
    <w:rsid w:val="00131DED"/>
    <w:rsid w:val="00132D19"/>
    <w:rsid w:val="001332E2"/>
    <w:rsid w:val="001345A6"/>
    <w:rsid w:val="00134AD4"/>
    <w:rsid w:val="00136734"/>
    <w:rsid w:val="0013688F"/>
    <w:rsid w:val="00137100"/>
    <w:rsid w:val="00137BBA"/>
    <w:rsid w:val="00137CDA"/>
    <w:rsid w:val="00141497"/>
    <w:rsid w:val="001414EB"/>
    <w:rsid w:val="00141A37"/>
    <w:rsid w:val="001428BF"/>
    <w:rsid w:val="00142E43"/>
    <w:rsid w:val="00142F27"/>
    <w:rsid w:val="00143ADB"/>
    <w:rsid w:val="00144EE1"/>
    <w:rsid w:val="00146CC6"/>
    <w:rsid w:val="00147865"/>
    <w:rsid w:val="0015052D"/>
    <w:rsid w:val="00150DA9"/>
    <w:rsid w:val="00151603"/>
    <w:rsid w:val="00151D43"/>
    <w:rsid w:val="0015277E"/>
    <w:rsid w:val="0015302B"/>
    <w:rsid w:val="001537D0"/>
    <w:rsid w:val="00153DE3"/>
    <w:rsid w:val="00154068"/>
    <w:rsid w:val="001547CC"/>
    <w:rsid w:val="00154B8D"/>
    <w:rsid w:val="001558AF"/>
    <w:rsid w:val="00157D09"/>
    <w:rsid w:val="00160550"/>
    <w:rsid w:val="001628BC"/>
    <w:rsid w:val="00162B71"/>
    <w:rsid w:val="0016490F"/>
    <w:rsid w:val="00164B42"/>
    <w:rsid w:val="00164F37"/>
    <w:rsid w:val="00165901"/>
    <w:rsid w:val="001674D8"/>
    <w:rsid w:val="001713F5"/>
    <w:rsid w:val="00171848"/>
    <w:rsid w:val="00172BB5"/>
    <w:rsid w:val="0017433A"/>
    <w:rsid w:val="0017520A"/>
    <w:rsid w:val="00175FDD"/>
    <w:rsid w:val="001765FF"/>
    <w:rsid w:val="00176667"/>
    <w:rsid w:val="00176C90"/>
    <w:rsid w:val="00177319"/>
    <w:rsid w:val="00181411"/>
    <w:rsid w:val="00181D56"/>
    <w:rsid w:val="00182CBE"/>
    <w:rsid w:val="0018363C"/>
    <w:rsid w:val="00184C59"/>
    <w:rsid w:val="001852C0"/>
    <w:rsid w:val="00185741"/>
    <w:rsid w:val="00185B3C"/>
    <w:rsid w:val="00187B71"/>
    <w:rsid w:val="00190CC7"/>
    <w:rsid w:val="00190DBD"/>
    <w:rsid w:val="00191588"/>
    <w:rsid w:val="00191637"/>
    <w:rsid w:val="0019177E"/>
    <w:rsid w:val="00191F9F"/>
    <w:rsid w:val="001958DE"/>
    <w:rsid w:val="00195E2A"/>
    <w:rsid w:val="00196498"/>
    <w:rsid w:val="00197971"/>
    <w:rsid w:val="001A007B"/>
    <w:rsid w:val="001A0552"/>
    <w:rsid w:val="001A0733"/>
    <w:rsid w:val="001A0AAC"/>
    <w:rsid w:val="001A18A9"/>
    <w:rsid w:val="001A30FC"/>
    <w:rsid w:val="001A4DEF"/>
    <w:rsid w:val="001B0235"/>
    <w:rsid w:val="001B0762"/>
    <w:rsid w:val="001B0FED"/>
    <w:rsid w:val="001B1787"/>
    <w:rsid w:val="001B2B5E"/>
    <w:rsid w:val="001B2C78"/>
    <w:rsid w:val="001B43B3"/>
    <w:rsid w:val="001B47B7"/>
    <w:rsid w:val="001B578C"/>
    <w:rsid w:val="001B5C82"/>
    <w:rsid w:val="001B6372"/>
    <w:rsid w:val="001B6B59"/>
    <w:rsid w:val="001B7385"/>
    <w:rsid w:val="001B7C94"/>
    <w:rsid w:val="001C07C4"/>
    <w:rsid w:val="001C0FE0"/>
    <w:rsid w:val="001C1532"/>
    <w:rsid w:val="001C163D"/>
    <w:rsid w:val="001C18AC"/>
    <w:rsid w:val="001C2437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6B01"/>
    <w:rsid w:val="001C6EB0"/>
    <w:rsid w:val="001C71C9"/>
    <w:rsid w:val="001C7777"/>
    <w:rsid w:val="001D0056"/>
    <w:rsid w:val="001D0157"/>
    <w:rsid w:val="001D0B65"/>
    <w:rsid w:val="001D0EE7"/>
    <w:rsid w:val="001D1F6D"/>
    <w:rsid w:val="001D402D"/>
    <w:rsid w:val="001D4245"/>
    <w:rsid w:val="001D5148"/>
    <w:rsid w:val="001D5B90"/>
    <w:rsid w:val="001D5E8A"/>
    <w:rsid w:val="001D6713"/>
    <w:rsid w:val="001D7848"/>
    <w:rsid w:val="001E1A9B"/>
    <w:rsid w:val="001E1BE5"/>
    <w:rsid w:val="001E1F33"/>
    <w:rsid w:val="001E34B3"/>
    <w:rsid w:val="001E373D"/>
    <w:rsid w:val="001E3828"/>
    <w:rsid w:val="001E42BF"/>
    <w:rsid w:val="001E65DF"/>
    <w:rsid w:val="001E6F1B"/>
    <w:rsid w:val="001E740A"/>
    <w:rsid w:val="001F06D9"/>
    <w:rsid w:val="001F08EE"/>
    <w:rsid w:val="001F1A67"/>
    <w:rsid w:val="001F1A9F"/>
    <w:rsid w:val="001F1DB4"/>
    <w:rsid w:val="001F2F32"/>
    <w:rsid w:val="001F3EB3"/>
    <w:rsid w:val="001F466E"/>
    <w:rsid w:val="001F47FF"/>
    <w:rsid w:val="001F6DA3"/>
    <w:rsid w:val="001F76CB"/>
    <w:rsid w:val="001F786B"/>
    <w:rsid w:val="00201C26"/>
    <w:rsid w:val="00201DB6"/>
    <w:rsid w:val="00203E6C"/>
    <w:rsid w:val="00204576"/>
    <w:rsid w:val="0020481A"/>
    <w:rsid w:val="002067AA"/>
    <w:rsid w:val="00211151"/>
    <w:rsid w:val="002118E8"/>
    <w:rsid w:val="00211DE4"/>
    <w:rsid w:val="00212A47"/>
    <w:rsid w:val="00212A6A"/>
    <w:rsid w:val="00213587"/>
    <w:rsid w:val="00213639"/>
    <w:rsid w:val="002144B0"/>
    <w:rsid w:val="00214EE5"/>
    <w:rsid w:val="002166A4"/>
    <w:rsid w:val="002168B6"/>
    <w:rsid w:val="002171C9"/>
    <w:rsid w:val="0022013F"/>
    <w:rsid w:val="002212D2"/>
    <w:rsid w:val="002234A2"/>
    <w:rsid w:val="002236F9"/>
    <w:rsid w:val="00223B2F"/>
    <w:rsid w:val="00223B8A"/>
    <w:rsid w:val="00224E78"/>
    <w:rsid w:val="00225508"/>
    <w:rsid w:val="00230217"/>
    <w:rsid w:val="00230509"/>
    <w:rsid w:val="0023089E"/>
    <w:rsid w:val="00230A58"/>
    <w:rsid w:val="0023294A"/>
    <w:rsid w:val="00233285"/>
    <w:rsid w:val="0023353B"/>
    <w:rsid w:val="00233B16"/>
    <w:rsid w:val="00236710"/>
    <w:rsid w:val="00242F52"/>
    <w:rsid w:val="002432E8"/>
    <w:rsid w:val="002437AE"/>
    <w:rsid w:val="00244126"/>
    <w:rsid w:val="00244589"/>
    <w:rsid w:val="00245578"/>
    <w:rsid w:val="002462CD"/>
    <w:rsid w:val="00246962"/>
    <w:rsid w:val="00246CEB"/>
    <w:rsid w:val="00247753"/>
    <w:rsid w:val="00247B8D"/>
    <w:rsid w:val="00250ADA"/>
    <w:rsid w:val="00251021"/>
    <w:rsid w:val="002522C2"/>
    <w:rsid w:val="002530C9"/>
    <w:rsid w:val="00254268"/>
    <w:rsid w:val="002552D6"/>
    <w:rsid w:val="002558D6"/>
    <w:rsid w:val="002559FB"/>
    <w:rsid w:val="00255C59"/>
    <w:rsid w:val="00256608"/>
    <w:rsid w:val="00257CFB"/>
    <w:rsid w:val="00257DD5"/>
    <w:rsid w:val="0026060E"/>
    <w:rsid w:val="00260EA4"/>
    <w:rsid w:val="00260F85"/>
    <w:rsid w:val="002613B7"/>
    <w:rsid w:val="002615C6"/>
    <w:rsid w:val="00261756"/>
    <w:rsid w:val="002617A5"/>
    <w:rsid w:val="00261C31"/>
    <w:rsid w:val="00263285"/>
    <w:rsid w:val="002651A3"/>
    <w:rsid w:val="00265B21"/>
    <w:rsid w:val="00266B4A"/>
    <w:rsid w:val="002702E7"/>
    <w:rsid w:val="00271F9C"/>
    <w:rsid w:val="00275B8F"/>
    <w:rsid w:val="00276C9F"/>
    <w:rsid w:val="002777A7"/>
    <w:rsid w:val="00283CCF"/>
    <w:rsid w:val="00283DB7"/>
    <w:rsid w:val="00284548"/>
    <w:rsid w:val="002848B4"/>
    <w:rsid w:val="00284C9A"/>
    <w:rsid w:val="00285990"/>
    <w:rsid w:val="00285DF0"/>
    <w:rsid w:val="0028609C"/>
    <w:rsid w:val="00287CCC"/>
    <w:rsid w:val="00290106"/>
    <w:rsid w:val="00290D88"/>
    <w:rsid w:val="00291B3E"/>
    <w:rsid w:val="002921EC"/>
    <w:rsid w:val="00292D9B"/>
    <w:rsid w:val="002935B0"/>
    <w:rsid w:val="00293CF3"/>
    <w:rsid w:val="00295AE2"/>
    <w:rsid w:val="00296406"/>
    <w:rsid w:val="00296DD1"/>
    <w:rsid w:val="002979AC"/>
    <w:rsid w:val="002A02BC"/>
    <w:rsid w:val="002A17F1"/>
    <w:rsid w:val="002A1A49"/>
    <w:rsid w:val="002A1F08"/>
    <w:rsid w:val="002A39BF"/>
    <w:rsid w:val="002A3F5F"/>
    <w:rsid w:val="002A481E"/>
    <w:rsid w:val="002A4E8C"/>
    <w:rsid w:val="002A4FC1"/>
    <w:rsid w:val="002A6AF6"/>
    <w:rsid w:val="002B09E1"/>
    <w:rsid w:val="002B0EB8"/>
    <w:rsid w:val="002B19A7"/>
    <w:rsid w:val="002B3504"/>
    <w:rsid w:val="002B378F"/>
    <w:rsid w:val="002B5A91"/>
    <w:rsid w:val="002B744E"/>
    <w:rsid w:val="002B78ED"/>
    <w:rsid w:val="002B7D16"/>
    <w:rsid w:val="002C08A3"/>
    <w:rsid w:val="002C0A16"/>
    <w:rsid w:val="002C1130"/>
    <w:rsid w:val="002C1785"/>
    <w:rsid w:val="002C2DC7"/>
    <w:rsid w:val="002C34ED"/>
    <w:rsid w:val="002C3980"/>
    <w:rsid w:val="002C5E4A"/>
    <w:rsid w:val="002C70DB"/>
    <w:rsid w:val="002C79B4"/>
    <w:rsid w:val="002C7B74"/>
    <w:rsid w:val="002C7C63"/>
    <w:rsid w:val="002D00DB"/>
    <w:rsid w:val="002D0168"/>
    <w:rsid w:val="002D0698"/>
    <w:rsid w:val="002D0C02"/>
    <w:rsid w:val="002D0D36"/>
    <w:rsid w:val="002D1026"/>
    <w:rsid w:val="002D13E4"/>
    <w:rsid w:val="002D1CEE"/>
    <w:rsid w:val="002D2C46"/>
    <w:rsid w:val="002D2EDA"/>
    <w:rsid w:val="002D3C56"/>
    <w:rsid w:val="002D3CBB"/>
    <w:rsid w:val="002D4E74"/>
    <w:rsid w:val="002D4EDE"/>
    <w:rsid w:val="002D5066"/>
    <w:rsid w:val="002D638F"/>
    <w:rsid w:val="002D640C"/>
    <w:rsid w:val="002D6C5D"/>
    <w:rsid w:val="002D7462"/>
    <w:rsid w:val="002E002A"/>
    <w:rsid w:val="002E09B1"/>
    <w:rsid w:val="002E14F8"/>
    <w:rsid w:val="002E1947"/>
    <w:rsid w:val="002E1EE5"/>
    <w:rsid w:val="002E2DE3"/>
    <w:rsid w:val="002E2F66"/>
    <w:rsid w:val="002E368D"/>
    <w:rsid w:val="002E3DB3"/>
    <w:rsid w:val="002E3DCC"/>
    <w:rsid w:val="002E5F03"/>
    <w:rsid w:val="002E6C18"/>
    <w:rsid w:val="002E7D6F"/>
    <w:rsid w:val="002F100C"/>
    <w:rsid w:val="002F1874"/>
    <w:rsid w:val="002F1A94"/>
    <w:rsid w:val="002F1B8F"/>
    <w:rsid w:val="002F1E3A"/>
    <w:rsid w:val="002F31A3"/>
    <w:rsid w:val="002F374C"/>
    <w:rsid w:val="002F4217"/>
    <w:rsid w:val="002F452F"/>
    <w:rsid w:val="002F5CF6"/>
    <w:rsid w:val="002F5F59"/>
    <w:rsid w:val="002F6801"/>
    <w:rsid w:val="002F6C5F"/>
    <w:rsid w:val="00300A0D"/>
    <w:rsid w:val="00301938"/>
    <w:rsid w:val="00303657"/>
    <w:rsid w:val="0030463A"/>
    <w:rsid w:val="003048DF"/>
    <w:rsid w:val="00306483"/>
    <w:rsid w:val="00307AF4"/>
    <w:rsid w:val="00311785"/>
    <w:rsid w:val="00311ADA"/>
    <w:rsid w:val="00312865"/>
    <w:rsid w:val="00312A53"/>
    <w:rsid w:val="00313226"/>
    <w:rsid w:val="003138FD"/>
    <w:rsid w:val="003145A0"/>
    <w:rsid w:val="00315459"/>
    <w:rsid w:val="003154F9"/>
    <w:rsid w:val="0031550E"/>
    <w:rsid w:val="003174BA"/>
    <w:rsid w:val="00317B8E"/>
    <w:rsid w:val="00317C27"/>
    <w:rsid w:val="0032026C"/>
    <w:rsid w:val="00320AFD"/>
    <w:rsid w:val="00321ADB"/>
    <w:rsid w:val="00321E50"/>
    <w:rsid w:val="00322289"/>
    <w:rsid w:val="00323793"/>
    <w:rsid w:val="00324834"/>
    <w:rsid w:val="00324FFE"/>
    <w:rsid w:val="003260D3"/>
    <w:rsid w:val="0032692A"/>
    <w:rsid w:val="003272E7"/>
    <w:rsid w:val="00327B81"/>
    <w:rsid w:val="00332D7E"/>
    <w:rsid w:val="00332F81"/>
    <w:rsid w:val="00333426"/>
    <w:rsid w:val="00333C04"/>
    <w:rsid w:val="00335320"/>
    <w:rsid w:val="003365C4"/>
    <w:rsid w:val="0033695D"/>
    <w:rsid w:val="0034102E"/>
    <w:rsid w:val="0034109F"/>
    <w:rsid w:val="00341806"/>
    <w:rsid w:val="003418E9"/>
    <w:rsid w:val="00342378"/>
    <w:rsid w:val="003447D7"/>
    <w:rsid w:val="00345C10"/>
    <w:rsid w:val="00346968"/>
    <w:rsid w:val="00350AD1"/>
    <w:rsid w:val="00351178"/>
    <w:rsid w:val="003528CC"/>
    <w:rsid w:val="00353216"/>
    <w:rsid w:val="0035437A"/>
    <w:rsid w:val="00354957"/>
    <w:rsid w:val="003559D1"/>
    <w:rsid w:val="003568DD"/>
    <w:rsid w:val="00356C88"/>
    <w:rsid w:val="00356DF7"/>
    <w:rsid w:val="00356ECA"/>
    <w:rsid w:val="003602B8"/>
    <w:rsid w:val="00360C79"/>
    <w:rsid w:val="0036188F"/>
    <w:rsid w:val="003620CF"/>
    <w:rsid w:val="00364121"/>
    <w:rsid w:val="00365AE7"/>
    <w:rsid w:val="00366C1F"/>
    <w:rsid w:val="003708D7"/>
    <w:rsid w:val="0037094F"/>
    <w:rsid w:val="00371346"/>
    <w:rsid w:val="00371575"/>
    <w:rsid w:val="0037280F"/>
    <w:rsid w:val="003728F6"/>
    <w:rsid w:val="00372CD6"/>
    <w:rsid w:val="00372E2C"/>
    <w:rsid w:val="0037348B"/>
    <w:rsid w:val="00373624"/>
    <w:rsid w:val="003746AC"/>
    <w:rsid w:val="00374FB8"/>
    <w:rsid w:val="00375295"/>
    <w:rsid w:val="003773C7"/>
    <w:rsid w:val="00380189"/>
    <w:rsid w:val="0038085E"/>
    <w:rsid w:val="003809DD"/>
    <w:rsid w:val="0038177B"/>
    <w:rsid w:val="00382346"/>
    <w:rsid w:val="00384893"/>
    <w:rsid w:val="00384C68"/>
    <w:rsid w:val="003856AB"/>
    <w:rsid w:val="003856D5"/>
    <w:rsid w:val="003856DD"/>
    <w:rsid w:val="0038632C"/>
    <w:rsid w:val="003864AC"/>
    <w:rsid w:val="003871EA"/>
    <w:rsid w:val="003900AC"/>
    <w:rsid w:val="00391919"/>
    <w:rsid w:val="003919CD"/>
    <w:rsid w:val="00391CCB"/>
    <w:rsid w:val="0039241A"/>
    <w:rsid w:val="00392711"/>
    <w:rsid w:val="00394C40"/>
    <w:rsid w:val="00397A8C"/>
    <w:rsid w:val="00397D2D"/>
    <w:rsid w:val="003A035C"/>
    <w:rsid w:val="003A048A"/>
    <w:rsid w:val="003A22E9"/>
    <w:rsid w:val="003A2C75"/>
    <w:rsid w:val="003A3D85"/>
    <w:rsid w:val="003A3E59"/>
    <w:rsid w:val="003A6DB6"/>
    <w:rsid w:val="003A7C0F"/>
    <w:rsid w:val="003B0A9E"/>
    <w:rsid w:val="003B1898"/>
    <w:rsid w:val="003B25A3"/>
    <w:rsid w:val="003B37FF"/>
    <w:rsid w:val="003B44CB"/>
    <w:rsid w:val="003B661F"/>
    <w:rsid w:val="003B6CAF"/>
    <w:rsid w:val="003B7B0C"/>
    <w:rsid w:val="003C0988"/>
    <w:rsid w:val="003C2452"/>
    <w:rsid w:val="003C277C"/>
    <w:rsid w:val="003C2F6F"/>
    <w:rsid w:val="003C417C"/>
    <w:rsid w:val="003C6D32"/>
    <w:rsid w:val="003D0E47"/>
    <w:rsid w:val="003D2980"/>
    <w:rsid w:val="003D411F"/>
    <w:rsid w:val="003D4376"/>
    <w:rsid w:val="003D4461"/>
    <w:rsid w:val="003D4534"/>
    <w:rsid w:val="003D6E1D"/>
    <w:rsid w:val="003D708B"/>
    <w:rsid w:val="003D7691"/>
    <w:rsid w:val="003D7DF4"/>
    <w:rsid w:val="003E01AD"/>
    <w:rsid w:val="003E0428"/>
    <w:rsid w:val="003E06EF"/>
    <w:rsid w:val="003E0742"/>
    <w:rsid w:val="003E0BE4"/>
    <w:rsid w:val="003E3D7B"/>
    <w:rsid w:val="003E62D8"/>
    <w:rsid w:val="003E6E62"/>
    <w:rsid w:val="003F12D2"/>
    <w:rsid w:val="003F2A50"/>
    <w:rsid w:val="003F2E6A"/>
    <w:rsid w:val="003F30E3"/>
    <w:rsid w:val="003F694E"/>
    <w:rsid w:val="003F7125"/>
    <w:rsid w:val="003F7294"/>
    <w:rsid w:val="003F75EB"/>
    <w:rsid w:val="003F78AD"/>
    <w:rsid w:val="003F7CE8"/>
    <w:rsid w:val="0040053F"/>
    <w:rsid w:val="00401537"/>
    <w:rsid w:val="004018FE"/>
    <w:rsid w:val="0040212F"/>
    <w:rsid w:val="004024BE"/>
    <w:rsid w:val="00402CAE"/>
    <w:rsid w:val="00402DD9"/>
    <w:rsid w:val="004034DE"/>
    <w:rsid w:val="00404D6E"/>
    <w:rsid w:val="004058E1"/>
    <w:rsid w:val="0040634B"/>
    <w:rsid w:val="00406BC8"/>
    <w:rsid w:val="00406BF9"/>
    <w:rsid w:val="00407258"/>
    <w:rsid w:val="004101EC"/>
    <w:rsid w:val="00410252"/>
    <w:rsid w:val="00410476"/>
    <w:rsid w:val="004110D9"/>
    <w:rsid w:val="00412973"/>
    <w:rsid w:val="004131E6"/>
    <w:rsid w:val="00413DFE"/>
    <w:rsid w:val="0041403C"/>
    <w:rsid w:val="004142A0"/>
    <w:rsid w:val="0041439E"/>
    <w:rsid w:val="004144C8"/>
    <w:rsid w:val="00415146"/>
    <w:rsid w:val="00415947"/>
    <w:rsid w:val="0041649D"/>
    <w:rsid w:val="00416D15"/>
    <w:rsid w:val="004206BC"/>
    <w:rsid w:val="00421CEE"/>
    <w:rsid w:val="00421FA6"/>
    <w:rsid w:val="004220E4"/>
    <w:rsid w:val="004229AC"/>
    <w:rsid w:val="00423327"/>
    <w:rsid w:val="00424104"/>
    <w:rsid w:val="00425991"/>
    <w:rsid w:val="0042649B"/>
    <w:rsid w:val="0042666C"/>
    <w:rsid w:val="00427A96"/>
    <w:rsid w:val="00427D39"/>
    <w:rsid w:val="00427DE5"/>
    <w:rsid w:val="00432CFB"/>
    <w:rsid w:val="00432EF5"/>
    <w:rsid w:val="004346F1"/>
    <w:rsid w:val="00434E36"/>
    <w:rsid w:val="004354EF"/>
    <w:rsid w:val="004355E8"/>
    <w:rsid w:val="00435710"/>
    <w:rsid w:val="00435C00"/>
    <w:rsid w:val="0043668B"/>
    <w:rsid w:val="00437006"/>
    <w:rsid w:val="00437436"/>
    <w:rsid w:val="0044129C"/>
    <w:rsid w:val="00442461"/>
    <w:rsid w:val="00442BA3"/>
    <w:rsid w:val="00443842"/>
    <w:rsid w:val="00444213"/>
    <w:rsid w:val="00444573"/>
    <w:rsid w:val="00444ED4"/>
    <w:rsid w:val="0044551B"/>
    <w:rsid w:val="0044620E"/>
    <w:rsid w:val="004465FF"/>
    <w:rsid w:val="00447273"/>
    <w:rsid w:val="004505AB"/>
    <w:rsid w:val="00450972"/>
    <w:rsid w:val="00450DDB"/>
    <w:rsid w:val="00451350"/>
    <w:rsid w:val="00451D77"/>
    <w:rsid w:val="004520C0"/>
    <w:rsid w:val="00453FB5"/>
    <w:rsid w:val="00455593"/>
    <w:rsid w:val="004558A6"/>
    <w:rsid w:val="00455E08"/>
    <w:rsid w:val="004564C6"/>
    <w:rsid w:val="00456B91"/>
    <w:rsid w:val="00456DB0"/>
    <w:rsid w:val="0045701A"/>
    <w:rsid w:val="0045716F"/>
    <w:rsid w:val="00457C45"/>
    <w:rsid w:val="00462AD6"/>
    <w:rsid w:val="00462D91"/>
    <w:rsid w:val="004633CD"/>
    <w:rsid w:val="004641D5"/>
    <w:rsid w:val="00464FFE"/>
    <w:rsid w:val="004665FE"/>
    <w:rsid w:val="00473A79"/>
    <w:rsid w:val="00473F7A"/>
    <w:rsid w:val="00474186"/>
    <w:rsid w:val="0047460E"/>
    <w:rsid w:val="00474C23"/>
    <w:rsid w:val="00475DB9"/>
    <w:rsid w:val="00477050"/>
    <w:rsid w:val="00477848"/>
    <w:rsid w:val="00482DE5"/>
    <w:rsid w:val="00485424"/>
    <w:rsid w:val="00485B0B"/>
    <w:rsid w:val="00485D4D"/>
    <w:rsid w:val="004860B1"/>
    <w:rsid w:val="0048670A"/>
    <w:rsid w:val="00486718"/>
    <w:rsid w:val="00486ED1"/>
    <w:rsid w:val="00487DFC"/>
    <w:rsid w:val="00490563"/>
    <w:rsid w:val="004905DD"/>
    <w:rsid w:val="00491613"/>
    <w:rsid w:val="00492382"/>
    <w:rsid w:val="0049335A"/>
    <w:rsid w:val="00493A0E"/>
    <w:rsid w:val="00493B2C"/>
    <w:rsid w:val="00493BF9"/>
    <w:rsid w:val="00493C67"/>
    <w:rsid w:val="00494281"/>
    <w:rsid w:val="0049565D"/>
    <w:rsid w:val="00496371"/>
    <w:rsid w:val="00496D55"/>
    <w:rsid w:val="00496E81"/>
    <w:rsid w:val="00497367"/>
    <w:rsid w:val="0049737D"/>
    <w:rsid w:val="00497EEE"/>
    <w:rsid w:val="004A0D14"/>
    <w:rsid w:val="004A0E98"/>
    <w:rsid w:val="004A19E4"/>
    <w:rsid w:val="004A2382"/>
    <w:rsid w:val="004A23EE"/>
    <w:rsid w:val="004A2739"/>
    <w:rsid w:val="004A468B"/>
    <w:rsid w:val="004A65F8"/>
    <w:rsid w:val="004A6E3D"/>
    <w:rsid w:val="004A75C7"/>
    <w:rsid w:val="004B044F"/>
    <w:rsid w:val="004B09F6"/>
    <w:rsid w:val="004B0EFF"/>
    <w:rsid w:val="004B30ED"/>
    <w:rsid w:val="004B3D83"/>
    <w:rsid w:val="004B3F8E"/>
    <w:rsid w:val="004B414F"/>
    <w:rsid w:val="004B67C8"/>
    <w:rsid w:val="004B758F"/>
    <w:rsid w:val="004B7940"/>
    <w:rsid w:val="004B7AAC"/>
    <w:rsid w:val="004C0613"/>
    <w:rsid w:val="004C0FDC"/>
    <w:rsid w:val="004C1521"/>
    <w:rsid w:val="004C319F"/>
    <w:rsid w:val="004C4E7C"/>
    <w:rsid w:val="004C53C0"/>
    <w:rsid w:val="004C5576"/>
    <w:rsid w:val="004C59B4"/>
    <w:rsid w:val="004C63D6"/>
    <w:rsid w:val="004C7E6E"/>
    <w:rsid w:val="004D04E1"/>
    <w:rsid w:val="004D24CB"/>
    <w:rsid w:val="004D2695"/>
    <w:rsid w:val="004D2A22"/>
    <w:rsid w:val="004D2A2D"/>
    <w:rsid w:val="004D5E19"/>
    <w:rsid w:val="004D6003"/>
    <w:rsid w:val="004D61A5"/>
    <w:rsid w:val="004D70FC"/>
    <w:rsid w:val="004D7B80"/>
    <w:rsid w:val="004E066D"/>
    <w:rsid w:val="004E0CD8"/>
    <w:rsid w:val="004E15E1"/>
    <w:rsid w:val="004E1B9D"/>
    <w:rsid w:val="004E319A"/>
    <w:rsid w:val="004E3738"/>
    <w:rsid w:val="004E3BBC"/>
    <w:rsid w:val="004E4C3F"/>
    <w:rsid w:val="004E52C9"/>
    <w:rsid w:val="004E5890"/>
    <w:rsid w:val="004E64CA"/>
    <w:rsid w:val="004E6C84"/>
    <w:rsid w:val="004E6F5B"/>
    <w:rsid w:val="004F0494"/>
    <w:rsid w:val="004F0955"/>
    <w:rsid w:val="004F0CDE"/>
    <w:rsid w:val="004F1B8E"/>
    <w:rsid w:val="004F330E"/>
    <w:rsid w:val="004F3E0F"/>
    <w:rsid w:val="004F3F93"/>
    <w:rsid w:val="004F4466"/>
    <w:rsid w:val="004F464C"/>
    <w:rsid w:val="004F500B"/>
    <w:rsid w:val="004F612F"/>
    <w:rsid w:val="004F6DD5"/>
    <w:rsid w:val="005001AE"/>
    <w:rsid w:val="0050094C"/>
    <w:rsid w:val="00501CFF"/>
    <w:rsid w:val="005023E6"/>
    <w:rsid w:val="00502E20"/>
    <w:rsid w:val="0050333D"/>
    <w:rsid w:val="00504D4C"/>
    <w:rsid w:val="005056A6"/>
    <w:rsid w:val="00506123"/>
    <w:rsid w:val="00506B5A"/>
    <w:rsid w:val="00510355"/>
    <w:rsid w:val="0051037D"/>
    <w:rsid w:val="00511283"/>
    <w:rsid w:val="005117DA"/>
    <w:rsid w:val="005132A0"/>
    <w:rsid w:val="00513850"/>
    <w:rsid w:val="0051454B"/>
    <w:rsid w:val="005147E3"/>
    <w:rsid w:val="0051528F"/>
    <w:rsid w:val="005162A7"/>
    <w:rsid w:val="005208CE"/>
    <w:rsid w:val="00520BA8"/>
    <w:rsid w:val="00521783"/>
    <w:rsid w:val="00521A53"/>
    <w:rsid w:val="00522002"/>
    <w:rsid w:val="0052258B"/>
    <w:rsid w:val="00524497"/>
    <w:rsid w:val="00524758"/>
    <w:rsid w:val="00525780"/>
    <w:rsid w:val="00526664"/>
    <w:rsid w:val="00530485"/>
    <w:rsid w:val="00531A9D"/>
    <w:rsid w:val="00533099"/>
    <w:rsid w:val="005334C4"/>
    <w:rsid w:val="005362E6"/>
    <w:rsid w:val="00537B06"/>
    <w:rsid w:val="00541BE1"/>
    <w:rsid w:val="00542403"/>
    <w:rsid w:val="005428E6"/>
    <w:rsid w:val="00543A88"/>
    <w:rsid w:val="005447B0"/>
    <w:rsid w:val="00545187"/>
    <w:rsid w:val="00545710"/>
    <w:rsid w:val="00545F54"/>
    <w:rsid w:val="0054790A"/>
    <w:rsid w:val="00547C18"/>
    <w:rsid w:val="00550293"/>
    <w:rsid w:val="00550669"/>
    <w:rsid w:val="00550FE5"/>
    <w:rsid w:val="0055128E"/>
    <w:rsid w:val="00552DCB"/>
    <w:rsid w:val="00555291"/>
    <w:rsid w:val="005554C2"/>
    <w:rsid w:val="0055624C"/>
    <w:rsid w:val="005572BA"/>
    <w:rsid w:val="00561040"/>
    <w:rsid w:val="0056158F"/>
    <w:rsid w:val="005625E9"/>
    <w:rsid w:val="00562634"/>
    <w:rsid w:val="00562A91"/>
    <w:rsid w:val="0056380C"/>
    <w:rsid w:val="00563E42"/>
    <w:rsid w:val="00563F3B"/>
    <w:rsid w:val="00564A4F"/>
    <w:rsid w:val="00564C84"/>
    <w:rsid w:val="00565A2A"/>
    <w:rsid w:val="00566F0B"/>
    <w:rsid w:val="00566F8D"/>
    <w:rsid w:val="00567351"/>
    <w:rsid w:val="00567458"/>
    <w:rsid w:val="00570373"/>
    <w:rsid w:val="00570CF8"/>
    <w:rsid w:val="005715D5"/>
    <w:rsid w:val="00571D25"/>
    <w:rsid w:val="00572ECE"/>
    <w:rsid w:val="0057481F"/>
    <w:rsid w:val="005767F1"/>
    <w:rsid w:val="005778D3"/>
    <w:rsid w:val="00582201"/>
    <w:rsid w:val="005829F4"/>
    <w:rsid w:val="00582A74"/>
    <w:rsid w:val="00582ABF"/>
    <w:rsid w:val="0058353C"/>
    <w:rsid w:val="005839A2"/>
    <w:rsid w:val="0058405F"/>
    <w:rsid w:val="00585142"/>
    <w:rsid w:val="00585C70"/>
    <w:rsid w:val="00586601"/>
    <w:rsid w:val="0058779B"/>
    <w:rsid w:val="00590164"/>
    <w:rsid w:val="00592600"/>
    <w:rsid w:val="005971E1"/>
    <w:rsid w:val="005973F7"/>
    <w:rsid w:val="00597D1D"/>
    <w:rsid w:val="005A0154"/>
    <w:rsid w:val="005A0ACD"/>
    <w:rsid w:val="005A112D"/>
    <w:rsid w:val="005A1799"/>
    <w:rsid w:val="005A1FDE"/>
    <w:rsid w:val="005A3360"/>
    <w:rsid w:val="005A4E1F"/>
    <w:rsid w:val="005A5F8D"/>
    <w:rsid w:val="005A61EB"/>
    <w:rsid w:val="005A780F"/>
    <w:rsid w:val="005B012E"/>
    <w:rsid w:val="005B0CFB"/>
    <w:rsid w:val="005B133E"/>
    <w:rsid w:val="005B1BF0"/>
    <w:rsid w:val="005B2166"/>
    <w:rsid w:val="005B2AC8"/>
    <w:rsid w:val="005B2ACC"/>
    <w:rsid w:val="005B46CD"/>
    <w:rsid w:val="005B6402"/>
    <w:rsid w:val="005B7966"/>
    <w:rsid w:val="005C04DD"/>
    <w:rsid w:val="005C15FB"/>
    <w:rsid w:val="005C30BE"/>
    <w:rsid w:val="005C3907"/>
    <w:rsid w:val="005C4F0E"/>
    <w:rsid w:val="005C550F"/>
    <w:rsid w:val="005C5C88"/>
    <w:rsid w:val="005C6694"/>
    <w:rsid w:val="005C679F"/>
    <w:rsid w:val="005D0D0B"/>
    <w:rsid w:val="005D0D24"/>
    <w:rsid w:val="005D0DD2"/>
    <w:rsid w:val="005D0F42"/>
    <w:rsid w:val="005D646D"/>
    <w:rsid w:val="005D6B93"/>
    <w:rsid w:val="005D734A"/>
    <w:rsid w:val="005E087C"/>
    <w:rsid w:val="005E0DC7"/>
    <w:rsid w:val="005E143C"/>
    <w:rsid w:val="005E1AE2"/>
    <w:rsid w:val="005E2402"/>
    <w:rsid w:val="005E27D3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1884"/>
    <w:rsid w:val="005F1E41"/>
    <w:rsid w:val="005F3064"/>
    <w:rsid w:val="005F31D8"/>
    <w:rsid w:val="005F38C0"/>
    <w:rsid w:val="005F5316"/>
    <w:rsid w:val="005F68E2"/>
    <w:rsid w:val="005F69C2"/>
    <w:rsid w:val="0060006F"/>
    <w:rsid w:val="006016ED"/>
    <w:rsid w:val="006018C5"/>
    <w:rsid w:val="006019E4"/>
    <w:rsid w:val="00601F5E"/>
    <w:rsid w:val="00602382"/>
    <w:rsid w:val="006024D0"/>
    <w:rsid w:val="00602BFF"/>
    <w:rsid w:val="006033CE"/>
    <w:rsid w:val="0060348B"/>
    <w:rsid w:val="00604304"/>
    <w:rsid w:val="00604B3B"/>
    <w:rsid w:val="00606124"/>
    <w:rsid w:val="00607968"/>
    <w:rsid w:val="00611C0E"/>
    <w:rsid w:val="00612433"/>
    <w:rsid w:val="006126CD"/>
    <w:rsid w:val="00613FE8"/>
    <w:rsid w:val="00614999"/>
    <w:rsid w:val="00614D3A"/>
    <w:rsid w:val="0061533F"/>
    <w:rsid w:val="0061578B"/>
    <w:rsid w:val="00615F1D"/>
    <w:rsid w:val="006168DB"/>
    <w:rsid w:val="006170F0"/>
    <w:rsid w:val="006172DE"/>
    <w:rsid w:val="00617F30"/>
    <w:rsid w:val="00620D05"/>
    <w:rsid w:val="00626A84"/>
    <w:rsid w:val="00626CF4"/>
    <w:rsid w:val="00627721"/>
    <w:rsid w:val="006277B1"/>
    <w:rsid w:val="0063164F"/>
    <w:rsid w:val="0063241B"/>
    <w:rsid w:val="00632628"/>
    <w:rsid w:val="00632D73"/>
    <w:rsid w:val="00632F7C"/>
    <w:rsid w:val="006340D2"/>
    <w:rsid w:val="00635116"/>
    <w:rsid w:val="00636B7E"/>
    <w:rsid w:val="00640067"/>
    <w:rsid w:val="00640ED5"/>
    <w:rsid w:val="00640FA6"/>
    <w:rsid w:val="00641331"/>
    <w:rsid w:val="006415EE"/>
    <w:rsid w:val="00641629"/>
    <w:rsid w:val="00641E04"/>
    <w:rsid w:val="006430BB"/>
    <w:rsid w:val="00643280"/>
    <w:rsid w:val="00643946"/>
    <w:rsid w:val="00644329"/>
    <w:rsid w:val="00645E93"/>
    <w:rsid w:val="00646A2C"/>
    <w:rsid w:val="00651855"/>
    <w:rsid w:val="00653451"/>
    <w:rsid w:val="00653BD4"/>
    <w:rsid w:val="00653CFE"/>
    <w:rsid w:val="00653DB4"/>
    <w:rsid w:val="006542CB"/>
    <w:rsid w:val="00654960"/>
    <w:rsid w:val="00654A17"/>
    <w:rsid w:val="006553B0"/>
    <w:rsid w:val="0065560C"/>
    <w:rsid w:val="00655F9A"/>
    <w:rsid w:val="006578EB"/>
    <w:rsid w:val="006600BB"/>
    <w:rsid w:val="0066165F"/>
    <w:rsid w:val="00664581"/>
    <w:rsid w:val="00665CE3"/>
    <w:rsid w:val="00665D27"/>
    <w:rsid w:val="00666DC1"/>
    <w:rsid w:val="006679EE"/>
    <w:rsid w:val="006702DB"/>
    <w:rsid w:val="006705DC"/>
    <w:rsid w:val="00670C32"/>
    <w:rsid w:val="00671231"/>
    <w:rsid w:val="006712E1"/>
    <w:rsid w:val="00671F9C"/>
    <w:rsid w:val="00672280"/>
    <w:rsid w:val="00672CE9"/>
    <w:rsid w:val="006735A2"/>
    <w:rsid w:val="00673909"/>
    <w:rsid w:val="006739D6"/>
    <w:rsid w:val="00675DF9"/>
    <w:rsid w:val="00676235"/>
    <w:rsid w:val="00677867"/>
    <w:rsid w:val="00680ABC"/>
    <w:rsid w:val="00680B5E"/>
    <w:rsid w:val="00681600"/>
    <w:rsid w:val="00683532"/>
    <w:rsid w:val="00684C50"/>
    <w:rsid w:val="0068552C"/>
    <w:rsid w:val="0068595D"/>
    <w:rsid w:val="00685D29"/>
    <w:rsid w:val="00686D49"/>
    <w:rsid w:val="006879A3"/>
    <w:rsid w:val="006879AC"/>
    <w:rsid w:val="0069036C"/>
    <w:rsid w:val="00690F2F"/>
    <w:rsid w:val="00691572"/>
    <w:rsid w:val="00691AB7"/>
    <w:rsid w:val="006929BB"/>
    <w:rsid w:val="00693062"/>
    <w:rsid w:val="00693B1D"/>
    <w:rsid w:val="006944C4"/>
    <w:rsid w:val="006952CE"/>
    <w:rsid w:val="006971DB"/>
    <w:rsid w:val="00697710"/>
    <w:rsid w:val="006A0DCE"/>
    <w:rsid w:val="006A1BF6"/>
    <w:rsid w:val="006A20D6"/>
    <w:rsid w:val="006A26B8"/>
    <w:rsid w:val="006A284B"/>
    <w:rsid w:val="006A2F9B"/>
    <w:rsid w:val="006A54C1"/>
    <w:rsid w:val="006A731E"/>
    <w:rsid w:val="006A78BB"/>
    <w:rsid w:val="006A7D46"/>
    <w:rsid w:val="006A7F9D"/>
    <w:rsid w:val="006B0410"/>
    <w:rsid w:val="006B064E"/>
    <w:rsid w:val="006B18CC"/>
    <w:rsid w:val="006B1EA5"/>
    <w:rsid w:val="006B2451"/>
    <w:rsid w:val="006B277F"/>
    <w:rsid w:val="006B2CDB"/>
    <w:rsid w:val="006B3299"/>
    <w:rsid w:val="006B4B09"/>
    <w:rsid w:val="006B62A7"/>
    <w:rsid w:val="006B6AC6"/>
    <w:rsid w:val="006B6BA2"/>
    <w:rsid w:val="006B73FA"/>
    <w:rsid w:val="006C0CE7"/>
    <w:rsid w:val="006C155C"/>
    <w:rsid w:val="006C26BA"/>
    <w:rsid w:val="006C3051"/>
    <w:rsid w:val="006C31B6"/>
    <w:rsid w:val="006C4BAD"/>
    <w:rsid w:val="006C6923"/>
    <w:rsid w:val="006C7A0F"/>
    <w:rsid w:val="006D2721"/>
    <w:rsid w:val="006D3DC0"/>
    <w:rsid w:val="006D4270"/>
    <w:rsid w:val="006D4389"/>
    <w:rsid w:val="006D5C1A"/>
    <w:rsid w:val="006D5F4A"/>
    <w:rsid w:val="006D5F89"/>
    <w:rsid w:val="006D6610"/>
    <w:rsid w:val="006D74D3"/>
    <w:rsid w:val="006D7BEB"/>
    <w:rsid w:val="006D7F68"/>
    <w:rsid w:val="006E00A9"/>
    <w:rsid w:val="006E00E6"/>
    <w:rsid w:val="006E0A0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4B0"/>
    <w:rsid w:val="006E7A74"/>
    <w:rsid w:val="006E7F32"/>
    <w:rsid w:val="006E7FEC"/>
    <w:rsid w:val="006F1043"/>
    <w:rsid w:val="006F2FC6"/>
    <w:rsid w:val="006F4044"/>
    <w:rsid w:val="006F48E5"/>
    <w:rsid w:val="006F5EF9"/>
    <w:rsid w:val="006F60CC"/>
    <w:rsid w:val="006F6584"/>
    <w:rsid w:val="006F66E4"/>
    <w:rsid w:val="006F6D12"/>
    <w:rsid w:val="006F7A0D"/>
    <w:rsid w:val="00700109"/>
    <w:rsid w:val="00700927"/>
    <w:rsid w:val="00701909"/>
    <w:rsid w:val="00702B14"/>
    <w:rsid w:val="00702B91"/>
    <w:rsid w:val="007038FB"/>
    <w:rsid w:val="00703CEA"/>
    <w:rsid w:val="0070505A"/>
    <w:rsid w:val="0070593E"/>
    <w:rsid w:val="007078D4"/>
    <w:rsid w:val="00710043"/>
    <w:rsid w:val="00710ABB"/>
    <w:rsid w:val="00710D57"/>
    <w:rsid w:val="007113A3"/>
    <w:rsid w:val="0071160C"/>
    <w:rsid w:val="00711EEF"/>
    <w:rsid w:val="007122DE"/>
    <w:rsid w:val="00712762"/>
    <w:rsid w:val="00716CF9"/>
    <w:rsid w:val="00716EDE"/>
    <w:rsid w:val="0071709F"/>
    <w:rsid w:val="007205A5"/>
    <w:rsid w:val="007216BF"/>
    <w:rsid w:val="00722F91"/>
    <w:rsid w:val="00723672"/>
    <w:rsid w:val="00723B80"/>
    <w:rsid w:val="007242F4"/>
    <w:rsid w:val="00725253"/>
    <w:rsid w:val="00725549"/>
    <w:rsid w:val="0072596A"/>
    <w:rsid w:val="00726006"/>
    <w:rsid w:val="00726425"/>
    <w:rsid w:val="00730FB9"/>
    <w:rsid w:val="007316A3"/>
    <w:rsid w:val="00731C1C"/>
    <w:rsid w:val="00736004"/>
    <w:rsid w:val="00736053"/>
    <w:rsid w:val="00736C5B"/>
    <w:rsid w:val="00736E63"/>
    <w:rsid w:val="00737094"/>
    <w:rsid w:val="007409F2"/>
    <w:rsid w:val="007424E4"/>
    <w:rsid w:val="007426D3"/>
    <w:rsid w:val="00742B22"/>
    <w:rsid w:val="00742DCC"/>
    <w:rsid w:val="0074369F"/>
    <w:rsid w:val="007436FB"/>
    <w:rsid w:val="007442C3"/>
    <w:rsid w:val="00744DDC"/>
    <w:rsid w:val="007454D6"/>
    <w:rsid w:val="00745B4E"/>
    <w:rsid w:val="00745E07"/>
    <w:rsid w:val="00745F00"/>
    <w:rsid w:val="00747447"/>
    <w:rsid w:val="007478FE"/>
    <w:rsid w:val="007500D7"/>
    <w:rsid w:val="00750582"/>
    <w:rsid w:val="00751BEB"/>
    <w:rsid w:val="00751CA7"/>
    <w:rsid w:val="00752706"/>
    <w:rsid w:val="00752F75"/>
    <w:rsid w:val="00753BFE"/>
    <w:rsid w:val="00753E62"/>
    <w:rsid w:val="00754900"/>
    <w:rsid w:val="00755210"/>
    <w:rsid w:val="007559BE"/>
    <w:rsid w:val="00756242"/>
    <w:rsid w:val="00756A3A"/>
    <w:rsid w:val="0075705E"/>
    <w:rsid w:val="00760E57"/>
    <w:rsid w:val="0076168A"/>
    <w:rsid w:val="0076293A"/>
    <w:rsid w:val="00762A5C"/>
    <w:rsid w:val="0076486F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15C7"/>
    <w:rsid w:val="00771BBF"/>
    <w:rsid w:val="00772407"/>
    <w:rsid w:val="00772B97"/>
    <w:rsid w:val="00772C74"/>
    <w:rsid w:val="007757CF"/>
    <w:rsid w:val="007758E0"/>
    <w:rsid w:val="00776543"/>
    <w:rsid w:val="00777DF5"/>
    <w:rsid w:val="00780714"/>
    <w:rsid w:val="00780CC1"/>
    <w:rsid w:val="0078210A"/>
    <w:rsid w:val="007828A2"/>
    <w:rsid w:val="00782EAD"/>
    <w:rsid w:val="00785843"/>
    <w:rsid w:val="00785899"/>
    <w:rsid w:val="00786C1F"/>
    <w:rsid w:val="0079003D"/>
    <w:rsid w:val="007902D5"/>
    <w:rsid w:val="00791503"/>
    <w:rsid w:val="00797633"/>
    <w:rsid w:val="0079768F"/>
    <w:rsid w:val="00797A25"/>
    <w:rsid w:val="00797BD3"/>
    <w:rsid w:val="00797C92"/>
    <w:rsid w:val="007A241E"/>
    <w:rsid w:val="007A2E1F"/>
    <w:rsid w:val="007A49D6"/>
    <w:rsid w:val="007A69C6"/>
    <w:rsid w:val="007B242A"/>
    <w:rsid w:val="007B3434"/>
    <w:rsid w:val="007B368F"/>
    <w:rsid w:val="007B3B94"/>
    <w:rsid w:val="007B3F2A"/>
    <w:rsid w:val="007B4EEA"/>
    <w:rsid w:val="007B517D"/>
    <w:rsid w:val="007B5B27"/>
    <w:rsid w:val="007B6C67"/>
    <w:rsid w:val="007B70EB"/>
    <w:rsid w:val="007C0C88"/>
    <w:rsid w:val="007C13C1"/>
    <w:rsid w:val="007C1BD5"/>
    <w:rsid w:val="007C1BFE"/>
    <w:rsid w:val="007C24AB"/>
    <w:rsid w:val="007C2FE2"/>
    <w:rsid w:val="007C3667"/>
    <w:rsid w:val="007C37A8"/>
    <w:rsid w:val="007C494F"/>
    <w:rsid w:val="007C5B49"/>
    <w:rsid w:val="007C77EB"/>
    <w:rsid w:val="007C7E43"/>
    <w:rsid w:val="007D11C1"/>
    <w:rsid w:val="007D143E"/>
    <w:rsid w:val="007D1B54"/>
    <w:rsid w:val="007D36F4"/>
    <w:rsid w:val="007D436E"/>
    <w:rsid w:val="007D701C"/>
    <w:rsid w:val="007D707A"/>
    <w:rsid w:val="007D7B03"/>
    <w:rsid w:val="007E03C2"/>
    <w:rsid w:val="007E07A8"/>
    <w:rsid w:val="007E2212"/>
    <w:rsid w:val="007E2CC4"/>
    <w:rsid w:val="007E2D8E"/>
    <w:rsid w:val="007E33D1"/>
    <w:rsid w:val="007E3EFA"/>
    <w:rsid w:val="007E48D4"/>
    <w:rsid w:val="007E5631"/>
    <w:rsid w:val="007E5AC9"/>
    <w:rsid w:val="007E6789"/>
    <w:rsid w:val="007F053D"/>
    <w:rsid w:val="007F09D6"/>
    <w:rsid w:val="007F1228"/>
    <w:rsid w:val="007F2418"/>
    <w:rsid w:val="007F268A"/>
    <w:rsid w:val="007F68B6"/>
    <w:rsid w:val="007F761B"/>
    <w:rsid w:val="007F7859"/>
    <w:rsid w:val="00800B41"/>
    <w:rsid w:val="00800F5E"/>
    <w:rsid w:val="00801380"/>
    <w:rsid w:val="0080587C"/>
    <w:rsid w:val="0080693D"/>
    <w:rsid w:val="00806C4E"/>
    <w:rsid w:val="00807E04"/>
    <w:rsid w:val="0081045B"/>
    <w:rsid w:val="00811ABC"/>
    <w:rsid w:val="00811C1A"/>
    <w:rsid w:val="0081283D"/>
    <w:rsid w:val="00812945"/>
    <w:rsid w:val="00812C84"/>
    <w:rsid w:val="00812D13"/>
    <w:rsid w:val="0081304E"/>
    <w:rsid w:val="008136FC"/>
    <w:rsid w:val="00813BD3"/>
    <w:rsid w:val="00815316"/>
    <w:rsid w:val="00815D95"/>
    <w:rsid w:val="00815E15"/>
    <w:rsid w:val="0081727D"/>
    <w:rsid w:val="008176EF"/>
    <w:rsid w:val="00817E09"/>
    <w:rsid w:val="008203AF"/>
    <w:rsid w:val="00820DF2"/>
    <w:rsid w:val="0082106D"/>
    <w:rsid w:val="008210F8"/>
    <w:rsid w:val="0082234F"/>
    <w:rsid w:val="00823F6E"/>
    <w:rsid w:val="00825A6B"/>
    <w:rsid w:val="00826550"/>
    <w:rsid w:val="00827B3D"/>
    <w:rsid w:val="00832796"/>
    <w:rsid w:val="00832864"/>
    <w:rsid w:val="008335F2"/>
    <w:rsid w:val="00834C91"/>
    <w:rsid w:val="00835774"/>
    <w:rsid w:val="0083596E"/>
    <w:rsid w:val="00835F29"/>
    <w:rsid w:val="00835FF0"/>
    <w:rsid w:val="008364D0"/>
    <w:rsid w:val="00836793"/>
    <w:rsid w:val="00836AFE"/>
    <w:rsid w:val="008401F4"/>
    <w:rsid w:val="00840E73"/>
    <w:rsid w:val="0084189F"/>
    <w:rsid w:val="00841D4A"/>
    <w:rsid w:val="00843750"/>
    <w:rsid w:val="0084384F"/>
    <w:rsid w:val="00843B7A"/>
    <w:rsid w:val="00844042"/>
    <w:rsid w:val="008441E1"/>
    <w:rsid w:val="008442CE"/>
    <w:rsid w:val="0084442D"/>
    <w:rsid w:val="00844A0D"/>
    <w:rsid w:val="00844ACE"/>
    <w:rsid w:val="00844CD8"/>
    <w:rsid w:val="00845055"/>
    <w:rsid w:val="00846D93"/>
    <w:rsid w:val="008474AD"/>
    <w:rsid w:val="00847F09"/>
    <w:rsid w:val="008500AF"/>
    <w:rsid w:val="00850621"/>
    <w:rsid w:val="00850E0C"/>
    <w:rsid w:val="00850F3F"/>
    <w:rsid w:val="008515D9"/>
    <w:rsid w:val="00851E51"/>
    <w:rsid w:val="00851ED5"/>
    <w:rsid w:val="0085225F"/>
    <w:rsid w:val="008536F6"/>
    <w:rsid w:val="00853AD4"/>
    <w:rsid w:val="00853C04"/>
    <w:rsid w:val="008541BD"/>
    <w:rsid w:val="00854C3F"/>
    <w:rsid w:val="00854E7E"/>
    <w:rsid w:val="00856560"/>
    <w:rsid w:val="00856BAC"/>
    <w:rsid w:val="00856BD4"/>
    <w:rsid w:val="00856D91"/>
    <w:rsid w:val="00860750"/>
    <w:rsid w:val="00860C1F"/>
    <w:rsid w:val="008620BE"/>
    <w:rsid w:val="00862C49"/>
    <w:rsid w:val="00862CC9"/>
    <w:rsid w:val="008633BD"/>
    <w:rsid w:val="00864229"/>
    <w:rsid w:val="008644E5"/>
    <w:rsid w:val="00864FE2"/>
    <w:rsid w:val="008655F8"/>
    <w:rsid w:val="00865B4E"/>
    <w:rsid w:val="0086679E"/>
    <w:rsid w:val="00866897"/>
    <w:rsid w:val="00866A1D"/>
    <w:rsid w:val="008671DE"/>
    <w:rsid w:val="008702FD"/>
    <w:rsid w:val="00870CDE"/>
    <w:rsid w:val="0087101F"/>
    <w:rsid w:val="00871202"/>
    <w:rsid w:val="00871DD7"/>
    <w:rsid w:val="00871E8C"/>
    <w:rsid w:val="008740AD"/>
    <w:rsid w:val="008742FF"/>
    <w:rsid w:val="0087432D"/>
    <w:rsid w:val="00876CB8"/>
    <w:rsid w:val="00877574"/>
    <w:rsid w:val="00877DF9"/>
    <w:rsid w:val="008801EA"/>
    <w:rsid w:val="00880849"/>
    <w:rsid w:val="008826E4"/>
    <w:rsid w:val="008844E2"/>
    <w:rsid w:val="00884728"/>
    <w:rsid w:val="0088488A"/>
    <w:rsid w:val="008849B0"/>
    <w:rsid w:val="008873AB"/>
    <w:rsid w:val="00887C3B"/>
    <w:rsid w:val="00887D38"/>
    <w:rsid w:val="00890F6C"/>
    <w:rsid w:val="008942A6"/>
    <w:rsid w:val="0089658A"/>
    <w:rsid w:val="00897112"/>
    <w:rsid w:val="008973BE"/>
    <w:rsid w:val="00897684"/>
    <w:rsid w:val="008A1813"/>
    <w:rsid w:val="008A2B52"/>
    <w:rsid w:val="008A2C04"/>
    <w:rsid w:val="008A2E7C"/>
    <w:rsid w:val="008A38C5"/>
    <w:rsid w:val="008A3CF5"/>
    <w:rsid w:val="008A3FAE"/>
    <w:rsid w:val="008A4DD6"/>
    <w:rsid w:val="008A6EF3"/>
    <w:rsid w:val="008A726E"/>
    <w:rsid w:val="008A7D78"/>
    <w:rsid w:val="008A7E85"/>
    <w:rsid w:val="008B03C0"/>
    <w:rsid w:val="008B0D9B"/>
    <w:rsid w:val="008B2024"/>
    <w:rsid w:val="008B29B7"/>
    <w:rsid w:val="008B39CE"/>
    <w:rsid w:val="008B64CC"/>
    <w:rsid w:val="008B6516"/>
    <w:rsid w:val="008B73A2"/>
    <w:rsid w:val="008B7ADE"/>
    <w:rsid w:val="008B7E3F"/>
    <w:rsid w:val="008C007F"/>
    <w:rsid w:val="008C0850"/>
    <w:rsid w:val="008C132A"/>
    <w:rsid w:val="008C1EF7"/>
    <w:rsid w:val="008C2B3C"/>
    <w:rsid w:val="008C54BD"/>
    <w:rsid w:val="008C64F0"/>
    <w:rsid w:val="008C73AC"/>
    <w:rsid w:val="008C7E23"/>
    <w:rsid w:val="008D15A4"/>
    <w:rsid w:val="008D19F1"/>
    <w:rsid w:val="008D3AD3"/>
    <w:rsid w:val="008D45A0"/>
    <w:rsid w:val="008D4916"/>
    <w:rsid w:val="008D5BE3"/>
    <w:rsid w:val="008D5DE2"/>
    <w:rsid w:val="008D5EA8"/>
    <w:rsid w:val="008D6C2C"/>
    <w:rsid w:val="008D71BA"/>
    <w:rsid w:val="008D744C"/>
    <w:rsid w:val="008D7A5D"/>
    <w:rsid w:val="008E0392"/>
    <w:rsid w:val="008E134B"/>
    <w:rsid w:val="008E2118"/>
    <w:rsid w:val="008E4EA0"/>
    <w:rsid w:val="008E5678"/>
    <w:rsid w:val="008E644D"/>
    <w:rsid w:val="008E6771"/>
    <w:rsid w:val="008E6F4B"/>
    <w:rsid w:val="008E761E"/>
    <w:rsid w:val="008F02B0"/>
    <w:rsid w:val="008F3D2A"/>
    <w:rsid w:val="008F440A"/>
    <w:rsid w:val="008F69D0"/>
    <w:rsid w:val="008F7EC6"/>
    <w:rsid w:val="00901297"/>
    <w:rsid w:val="00901E6A"/>
    <w:rsid w:val="00902165"/>
    <w:rsid w:val="00902171"/>
    <w:rsid w:val="00902514"/>
    <w:rsid w:val="00902564"/>
    <w:rsid w:val="009037FA"/>
    <w:rsid w:val="00903BA7"/>
    <w:rsid w:val="00904E34"/>
    <w:rsid w:val="0090506D"/>
    <w:rsid w:val="0090533F"/>
    <w:rsid w:val="009059D6"/>
    <w:rsid w:val="009062A5"/>
    <w:rsid w:val="0090656A"/>
    <w:rsid w:val="00906D5E"/>
    <w:rsid w:val="00907B42"/>
    <w:rsid w:val="00907CCC"/>
    <w:rsid w:val="009114B9"/>
    <w:rsid w:val="00911E3C"/>
    <w:rsid w:val="00912142"/>
    <w:rsid w:val="00913C9D"/>
    <w:rsid w:val="00914328"/>
    <w:rsid w:val="00914FB6"/>
    <w:rsid w:val="00915CB3"/>
    <w:rsid w:val="009161B6"/>
    <w:rsid w:val="0091688E"/>
    <w:rsid w:val="00916D6E"/>
    <w:rsid w:val="00921359"/>
    <w:rsid w:val="00922462"/>
    <w:rsid w:val="00922C3F"/>
    <w:rsid w:val="00923778"/>
    <w:rsid w:val="00924256"/>
    <w:rsid w:val="00924A93"/>
    <w:rsid w:val="00924F48"/>
    <w:rsid w:val="0092519E"/>
    <w:rsid w:val="00925AF8"/>
    <w:rsid w:val="00926CC8"/>
    <w:rsid w:val="0093080C"/>
    <w:rsid w:val="009319F7"/>
    <w:rsid w:val="00931D69"/>
    <w:rsid w:val="009326E8"/>
    <w:rsid w:val="00933C24"/>
    <w:rsid w:val="0093563F"/>
    <w:rsid w:val="00935DB8"/>
    <w:rsid w:val="00936A26"/>
    <w:rsid w:val="0094005C"/>
    <w:rsid w:val="0094056B"/>
    <w:rsid w:val="00941CB0"/>
    <w:rsid w:val="0094369C"/>
    <w:rsid w:val="0094515E"/>
    <w:rsid w:val="0094564D"/>
    <w:rsid w:val="00945877"/>
    <w:rsid w:val="00945FBD"/>
    <w:rsid w:val="0094638C"/>
    <w:rsid w:val="009463BD"/>
    <w:rsid w:val="00946964"/>
    <w:rsid w:val="00950C53"/>
    <w:rsid w:val="00950E29"/>
    <w:rsid w:val="0095151F"/>
    <w:rsid w:val="00951EDE"/>
    <w:rsid w:val="00952AFD"/>
    <w:rsid w:val="009534F6"/>
    <w:rsid w:val="009537E3"/>
    <w:rsid w:val="00953B32"/>
    <w:rsid w:val="00954257"/>
    <w:rsid w:val="0095596F"/>
    <w:rsid w:val="00956384"/>
    <w:rsid w:val="009564EA"/>
    <w:rsid w:val="0096035A"/>
    <w:rsid w:val="0096058C"/>
    <w:rsid w:val="00961D74"/>
    <w:rsid w:val="009621B7"/>
    <w:rsid w:val="0096232B"/>
    <w:rsid w:val="00962389"/>
    <w:rsid w:val="00962EF9"/>
    <w:rsid w:val="00964847"/>
    <w:rsid w:val="00965952"/>
    <w:rsid w:val="009659A3"/>
    <w:rsid w:val="009667C8"/>
    <w:rsid w:val="0096710B"/>
    <w:rsid w:val="009678C2"/>
    <w:rsid w:val="00967C0F"/>
    <w:rsid w:val="00970C9D"/>
    <w:rsid w:val="00971C90"/>
    <w:rsid w:val="00972190"/>
    <w:rsid w:val="00974191"/>
    <w:rsid w:val="00974C85"/>
    <w:rsid w:val="00974CD0"/>
    <w:rsid w:val="00975281"/>
    <w:rsid w:val="009759C0"/>
    <w:rsid w:val="00975A2C"/>
    <w:rsid w:val="00976710"/>
    <w:rsid w:val="009772E8"/>
    <w:rsid w:val="00977C46"/>
    <w:rsid w:val="0098078B"/>
    <w:rsid w:val="00980CDC"/>
    <w:rsid w:val="009824CC"/>
    <w:rsid w:val="009827A7"/>
    <w:rsid w:val="009838F5"/>
    <w:rsid w:val="0098415F"/>
    <w:rsid w:val="00984328"/>
    <w:rsid w:val="00984943"/>
    <w:rsid w:val="00984B01"/>
    <w:rsid w:val="009854F8"/>
    <w:rsid w:val="00986D38"/>
    <w:rsid w:val="00987901"/>
    <w:rsid w:val="00990660"/>
    <w:rsid w:val="009919C1"/>
    <w:rsid w:val="00991F56"/>
    <w:rsid w:val="00994C93"/>
    <w:rsid w:val="009953B3"/>
    <w:rsid w:val="0099602A"/>
    <w:rsid w:val="00996252"/>
    <w:rsid w:val="00997481"/>
    <w:rsid w:val="00997B09"/>
    <w:rsid w:val="009A313E"/>
    <w:rsid w:val="009A4815"/>
    <w:rsid w:val="009A4BBE"/>
    <w:rsid w:val="009A4BC2"/>
    <w:rsid w:val="009A6B53"/>
    <w:rsid w:val="009A7220"/>
    <w:rsid w:val="009A72BD"/>
    <w:rsid w:val="009A744B"/>
    <w:rsid w:val="009B008B"/>
    <w:rsid w:val="009B0F11"/>
    <w:rsid w:val="009B2357"/>
    <w:rsid w:val="009B299E"/>
    <w:rsid w:val="009B33CE"/>
    <w:rsid w:val="009B3759"/>
    <w:rsid w:val="009B53CD"/>
    <w:rsid w:val="009B5B15"/>
    <w:rsid w:val="009C0B28"/>
    <w:rsid w:val="009C0EA3"/>
    <w:rsid w:val="009C14C8"/>
    <w:rsid w:val="009C179F"/>
    <w:rsid w:val="009C2804"/>
    <w:rsid w:val="009C3D75"/>
    <w:rsid w:val="009C56D0"/>
    <w:rsid w:val="009C64AB"/>
    <w:rsid w:val="009D0CD9"/>
    <w:rsid w:val="009D0EFA"/>
    <w:rsid w:val="009D0FD6"/>
    <w:rsid w:val="009D23AA"/>
    <w:rsid w:val="009D396C"/>
    <w:rsid w:val="009D4AE3"/>
    <w:rsid w:val="009D62A4"/>
    <w:rsid w:val="009D6A45"/>
    <w:rsid w:val="009D6FB2"/>
    <w:rsid w:val="009D76DB"/>
    <w:rsid w:val="009D790B"/>
    <w:rsid w:val="009E15D6"/>
    <w:rsid w:val="009E3357"/>
    <w:rsid w:val="009E3880"/>
    <w:rsid w:val="009E3E3A"/>
    <w:rsid w:val="009E43B5"/>
    <w:rsid w:val="009E5191"/>
    <w:rsid w:val="009E59FC"/>
    <w:rsid w:val="009E6447"/>
    <w:rsid w:val="009E6452"/>
    <w:rsid w:val="009E7D0E"/>
    <w:rsid w:val="009F00AE"/>
    <w:rsid w:val="009F0541"/>
    <w:rsid w:val="009F0742"/>
    <w:rsid w:val="009F0BC9"/>
    <w:rsid w:val="009F1395"/>
    <w:rsid w:val="009F1DFE"/>
    <w:rsid w:val="009F2714"/>
    <w:rsid w:val="009F291C"/>
    <w:rsid w:val="009F4137"/>
    <w:rsid w:val="009F4AC0"/>
    <w:rsid w:val="009F5EDD"/>
    <w:rsid w:val="009F6B26"/>
    <w:rsid w:val="009F6C23"/>
    <w:rsid w:val="009F7259"/>
    <w:rsid w:val="009F7A7D"/>
    <w:rsid w:val="00A00528"/>
    <w:rsid w:val="00A00AA0"/>
    <w:rsid w:val="00A00BDD"/>
    <w:rsid w:val="00A023FA"/>
    <w:rsid w:val="00A02E2E"/>
    <w:rsid w:val="00A0357F"/>
    <w:rsid w:val="00A03786"/>
    <w:rsid w:val="00A03B07"/>
    <w:rsid w:val="00A04386"/>
    <w:rsid w:val="00A0510D"/>
    <w:rsid w:val="00A05B7E"/>
    <w:rsid w:val="00A06F68"/>
    <w:rsid w:val="00A06FF4"/>
    <w:rsid w:val="00A07E9B"/>
    <w:rsid w:val="00A11CB1"/>
    <w:rsid w:val="00A12A2B"/>
    <w:rsid w:val="00A12C0D"/>
    <w:rsid w:val="00A12D56"/>
    <w:rsid w:val="00A13103"/>
    <w:rsid w:val="00A13240"/>
    <w:rsid w:val="00A1399D"/>
    <w:rsid w:val="00A13AFE"/>
    <w:rsid w:val="00A16516"/>
    <w:rsid w:val="00A170F8"/>
    <w:rsid w:val="00A17285"/>
    <w:rsid w:val="00A17331"/>
    <w:rsid w:val="00A176F6"/>
    <w:rsid w:val="00A1780A"/>
    <w:rsid w:val="00A17B43"/>
    <w:rsid w:val="00A21A59"/>
    <w:rsid w:val="00A21B38"/>
    <w:rsid w:val="00A22159"/>
    <w:rsid w:val="00A2310F"/>
    <w:rsid w:val="00A23CB2"/>
    <w:rsid w:val="00A24346"/>
    <w:rsid w:val="00A25FC5"/>
    <w:rsid w:val="00A264DC"/>
    <w:rsid w:val="00A2650C"/>
    <w:rsid w:val="00A2650F"/>
    <w:rsid w:val="00A30861"/>
    <w:rsid w:val="00A317A8"/>
    <w:rsid w:val="00A3260C"/>
    <w:rsid w:val="00A32D10"/>
    <w:rsid w:val="00A33119"/>
    <w:rsid w:val="00A346B6"/>
    <w:rsid w:val="00A3523F"/>
    <w:rsid w:val="00A3687F"/>
    <w:rsid w:val="00A37291"/>
    <w:rsid w:val="00A41B15"/>
    <w:rsid w:val="00A41E45"/>
    <w:rsid w:val="00A41EDE"/>
    <w:rsid w:val="00A42A0F"/>
    <w:rsid w:val="00A461FC"/>
    <w:rsid w:val="00A4750D"/>
    <w:rsid w:val="00A524D2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6071E"/>
    <w:rsid w:val="00A6101A"/>
    <w:rsid w:val="00A61E88"/>
    <w:rsid w:val="00A62739"/>
    <w:rsid w:val="00A628C0"/>
    <w:rsid w:val="00A640BA"/>
    <w:rsid w:val="00A640C3"/>
    <w:rsid w:val="00A644F9"/>
    <w:rsid w:val="00A64E02"/>
    <w:rsid w:val="00A65044"/>
    <w:rsid w:val="00A676AF"/>
    <w:rsid w:val="00A71519"/>
    <w:rsid w:val="00A71786"/>
    <w:rsid w:val="00A72627"/>
    <w:rsid w:val="00A73FE9"/>
    <w:rsid w:val="00A751A4"/>
    <w:rsid w:val="00A755D8"/>
    <w:rsid w:val="00A75721"/>
    <w:rsid w:val="00A75B78"/>
    <w:rsid w:val="00A771AD"/>
    <w:rsid w:val="00A77C6F"/>
    <w:rsid w:val="00A8038E"/>
    <w:rsid w:val="00A809A4"/>
    <w:rsid w:val="00A81238"/>
    <w:rsid w:val="00A813C1"/>
    <w:rsid w:val="00A81C27"/>
    <w:rsid w:val="00A8371D"/>
    <w:rsid w:val="00A83957"/>
    <w:rsid w:val="00A84446"/>
    <w:rsid w:val="00A85254"/>
    <w:rsid w:val="00A85410"/>
    <w:rsid w:val="00A85707"/>
    <w:rsid w:val="00A86308"/>
    <w:rsid w:val="00A87074"/>
    <w:rsid w:val="00A90BE7"/>
    <w:rsid w:val="00A91068"/>
    <w:rsid w:val="00A92BB9"/>
    <w:rsid w:val="00A93208"/>
    <w:rsid w:val="00A971A1"/>
    <w:rsid w:val="00A971B0"/>
    <w:rsid w:val="00AA0051"/>
    <w:rsid w:val="00AA095B"/>
    <w:rsid w:val="00AA3FF2"/>
    <w:rsid w:val="00AA4836"/>
    <w:rsid w:val="00AA5B6B"/>
    <w:rsid w:val="00AA5EE1"/>
    <w:rsid w:val="00AA6776"/>
    <w:rsid w:val="00AA7AA8"/>
    <w:rsid w:val="00AB06C7"/>
    <w:rsid w:val="00AB1061"/>
    <w:rsid w:val="00AB16C7"/>
    <w:rsid w:val="00AB199A"/>
    <w:rsid w:val="00AB1A05"/>
    <w:rsid w:val="00AB1DF3"/>
    <w:rsid w:val="00AB2BC2"/>
    <w:rsid w:val="00AB2C21"/>
    <w:rsid w:val="00AB317E"/>
    <w:rsid w:val="00AB355C"/>
    <w:rsid w:val="00AB39B2"/>
    <w:rsid w:val="00AB4458"/>
    <w:rsid w:val="00AB4682"/>
    <w:rsid w:val="00AB58E0"/>
    <w:rsid w:val="00AB5C29"/>
    <w:rsid w:val="00AB771E"/>
    <w:rsid w:val="00AB7E5F"/>
    <w:rsid w:val="00AC0DCF"/>
    <w:rsid w:val="00AC1AA3"/>
    <w:rsid w:val="00AC2727"/>
    <w:rsid w:val="00AC3151"/>
    <w:rsid w:val="00AC4C08"/>
    <w:rsid w:val="00AC51F3"/>
    <w:rsid w:val="00AC571F"/>
    <w:rsid w:val="00AC5782"/>
    <w:rsid w:val="00AC5953"/>
    <w:rsid w:val="00AC633D"/>
    <w:rsid w:val="00AC63B5"/>
    <w:rsid w:val="00AC63BC"/>
    <w:rsid w:val="00AC65CB"/>
    <w:rsid w:val="00AC675B"/>
    <w:rsid w:val="00AD06BB"/>
    <w:rsid w:val="00AD08C5"/>
    <w:rsid w:val="00AD0D28"/>
    <w:rsid w:val="00AD0E4E"/>
    <w:rsid w:val="00AD1CD1"/>
    <w:rsid w:val="00AD23DA"/>
    <w:rsid w:val="00AD276D"/>
    <w:rsid w:val="00AD421F"/>
    <w:rsid w:val="00AD4447"/>
    <w:rsid w:val="00AD605E"/>
    <w:rsid w:val="00AD6A54"/>
    <w:rsid w:val="00AD6EF1"/>
    <w:rsid w:val="00AD70A8"/>
    <w:rsid w:val="00AE0C7A"/>
    <w:rsid w:val="00AE2EAF"/>
    <w:rsid w:val="00AE3894"/>
    <w:rsid w:val="00AE3F53"/>
    <w:rsid w:val="00AE412D"/>
    <w:rsid w:val="00AE4E28"/>
    <w:rsid w:val="00AE4F25"/>
    <w:rsid w:val="00AE50D1"/>
    <w:rsid w:val="00AE7A46"/>
    <w:rsid w:val="00AF0FDD"/>
    <w:rsid w:val="00AF15EF"/>
    <w:rsid w:val="00AF1BEB"/>
    <w:rsid w:val="00AF271C"/>
    <w:rsid w:val="00AF2C78"/>
    <w:rsid w:val="00AF3B20"/>
    <w:rsid w:val="00AF42B8"/>
    <w:rsid w:val="00AF4CCE"/>
    <w:rsid w:val="00AF4CE3"/>
    <w:rsid w:val="00AF4E1C"/>
    <w:rsid w:val="00AF63FE"/>
    <w:rsid w:val="00AF645A"/>
    <w:rsid w:val="00AF7204"/>
    <w:rsid w:val="00AF7A15"/>
    <w:rsid w:val="00B01A20"/>
    <w:rsid w:val="00B026AA"/>
    <w:rsid w:val="00B027C4"/>
    <w:rsid w:val="00B0289A"/>
    <w:rsid w:val="00B03586"/>
    <w:rsid w:val="00B0368C"/>
    <w:rsid w:val="00B0406D"/>
    <w:rsid w:val="00B05721"/>
    <w:rsid w:val="00B07027"/>
    <w:rsid w:val="00B07492"/>
    <w:rsid w:val="00B075BD"/>
    <w:rsid w:val="00B07923"/>
    <w:rsid w:val="00B07BE0"/>
    <w:rsid w:val="00B10353"/>
    <w:rsid w:val="00B1075C"/>
    <w:rsid w:val="00B10F0B"/>
    <w:rsid w:val="00B119BA"/>
    <w:rsid w:val="00B12EB5"/>
    <w:rsid w:val="00B1308B"/>
    <w:rsid w:val="00B130DB"/>
    <w:rsid w:val="00B15E85"/>
    <w:rsid w:val="00B163F7"/>
    <w:rsid w:val="00B179A6"/>
    <w:rsid w:val="00B20477"/>
    <w:rsid w:val="00B22200"/>
    <w:rsid w:val="00B22254"/>
    <w:rsid w:val="00B23B64"/>
    <w:rsid w:val="00B243F4"/>
    <w:rsid w:val="00B24450"/>
    <w:rsid w:val="00B26439"/>
    <w:rsid w:val="00B27907"/>
    <w:rsid w:val="00B31956"/>
    <w:rsid w:val="00B32A36"/>
    <w:rsid w:val="00B34018"/>
    <w:rsid w:val="00B3532A"/>
    <w:rsid w:val="00B35675"/>
    <w:rsid w:val="00B362A7"/>
    <w:rsid w:val="00B36C52"/>
    <w:rsid w:val="00B37791"/>
    <w:rsid w:val="00B37964"/>
    <w:rsid w:val="00B37BD8"/>
    <w:rsid w:val="00B37F81"/>
    <w:rsid w:val="00B40485"/>
    <w:rsid w:val="00B41052"/>
    <w:rsid w:val="00B41D4F"/>
    <w:rsid w:val="00B447AF"/>
    <w:rsid w:val="00B45681"/>
    <w:rsid w:val="00B45BD3"/>
    <w:rsid w:val="00B45CA9"/>
    <w:rsid w:val="00B47959"/>
    <w:rsid w:val="00B50AA6"/>
    <w:rsid w:val="00B513C1"/>
    <w:rsid w:val="00B51434"/>
    <w:rsid w:val="00B51E0D"/>
    <w:rsid w:val="00B523F6"/>
    <w:rsid w:val="00B5274F"/>
    <w:rsid w:val="00B52827"/>
    <w:rsid w:val="00B52DE9"/>
    <w:rsid w:val="00B545E9"/>
    <w:rsid w:val="00B55235"/>
    <w:rsid w:val="00B553B7"/>
    <w:rsid w:val="00B56F49"/>
    <w:rsid w:val="00B572ED"/>
    <w:rsid w:val="00B574E1"/>
    <w:rsid w:val="00B57726"/>
    <w:rsid w:val="00B57A02"/>
    <w:rsid w:val="00B57A0E"/>
    <w:rsid w:val="00B57EF6"/>
    <w:rsid w:val="00B60884"/>
    <w:rsid w:val="00B61DB2"/>
    <w:rsid w:val="00B61E58"/>
    <w:rsid w:val="00B629A6"/>
    <w:rsid w:val="00B64B2E"/>
    <w:rsid w:val="00B65084"/>
    <w:rsid w:val="00B65231"/>
    <w:rsid w:val="00B653C8"/>
    <w:rsid w:val="00B659B8"/>
    <w:rsid w:val="00B66FC8"/>
    <w:rsid w:val="00B67043"/>
    <w:rsid w:val="00B67C19"/>
    <w:rsid w:val="00B70127"/>
    <w:rsid w:val="00B70E5D"/>
    <w:rsid w:val="00B7143A"/>
    <w:rsid w:val="00B71933"/>
    <w:rsid w:val="00B7580E"/>
    <w:rsid w:val="00B7590C"/>
    <w:rsid w:val="00B7675F"/>
    <w:rsid w:val="00B768EC"/>
    <w:rsid w:val="00B76B08"/>
    <w:rsid w:val="00B777E1"/>
    <w:rsid w:val="00B77CE6"/>
    <w:rsid w:val="00B80273"/>
    <w:rsid w:val="00B80762"/>
    <w:rsid w:val="00B80D3B"/>
    <w:rsid w:val="00B80EE5"/>
    <w:rsid w:val="00B81DB7"/>
    <w:rsid w:val="00B8434E"/>
    <w:rsid w:val="00B85B76"/>
    <w:rsid w:val="00B85CE2"/>
    <w:rsid w:val="00B86C94"/>
    <w:rsid w:val="00B86D35"/>
    <w:rsid w:val="00B9033F"/>
    <w:rsid w:val="00B9177C"/>
    <w:rsid w:val="00B92411"/>
    <w:rsid w:val="00B92744"/>
    <w:rsid w:val="00B93F7D"/>
    <w:rsid w:val="00B957A5"/>
    <w:rsid w:val="00B957B7"/>
    <w:rsid w:val="00B95E03"/>
    <w:rsid w:val="00B96D4C"/>
    <w:rsid w:val="00B97840"/>
    <w:rsid w:val="00B97CDF"/>
    <w:rsid w:val="00B97D8F"/>
    <w:rsid w:val="00B97F26"/>
    <w:rsid w:val="00BA1010"/>
    <w:rsid w:val="00BA1128"/>
    <w:rsid w:val="00BA1E50"/>
    <w:rsid w:val="00BA2523"/>
    <w:rsid w:val="00BA2AE8"/>
    <w:rsid w:val="00BA2B65"/>
    <w:rsid w:val="00BA4D1F"/>
    <w:rsid w:val="00BA50E3"/>
    <w:rsid w:val="00BA5512"/>
    <w:rsid w:val="00BA59AC"/>
    <w:rsid w:val="00BA5E20"/>
    <w:rsid w:val="00BA649C"/>
    <w:rsid w:val="00BB422F"/>
    <w:rsid w:val="00BB4926"/>
    <w:rsid w:val="00BB4BAA"/>
    <w:rsid w:val="00BB606D"/>
    <w:rsid w:val="00BB6375"/>
    <w:rsid w:val="00BB6785"/>
    <w:rsid w:val="00BB6A92"/>
    <w:rsid w:val="00BB6C07"/>
    <w:rsid w:val="00BB727F"/>
    <w:rsid w:val="00BB74CD"/>
    <w:rsid w:val="00BC0271"/>
    <w:rsid w:val="00BC0464"/>
    <w:rsid w:val="00BC1726"/>
    <w:rsid w:val="00BC2196"/>
    <w:rsid w:val="00BC2430"/>
    <w:rsid w:val="00BC4569"/>
    <w:rsid w:val="00BC4721"/>
    <w:rsid w:val="00BC6699"/>
    <w:rsid w:val="00BD1014"/>
    <w:rsid w:val="00BD1D20"/>
    <w:rsid w:val="00BD2D84"/>
    <w:rsid w:val="00BD2F61"/>
    <w:rsid w:val="00BD35E9"/>
    <w:rsid w:val="00BD47F5"/>
    <w:rsid w:val="00BD54E9"/>
    <w:rsid w:val="00BD56A9"/>
    <w:rsid w:val="00BD65E4"/>
    <w:rsid w:val="00BD6EE4"/>
    <w:rsid w:val="00BD7C11"/>
    <w:rsid w:val="00BE0178"/>
    <w:rsid w:val="00BE02BB"/>
    <w:rsid w:val="00BE0463"/>
    <w:rsid w:val="00BE12A2"/>
    <w:rsid w:val="00BE1B43"/>
    <w:rsid w:val="00BE1EAF"/>
    <w:rsid w:val="00BE247E"/>
    <w:rsid w:val="00BE2E13"/>
    <w:rsid w:val="00BE3E4A"/>
    <w:rsid w:val="00BE45D5"/>
    <w:rsid w:val="00BE4A40"/>
    <w:rsid w:val="00BE54C0"/>
    <w:rsid w:val="00BE58DE"/>
    <w:rsid w:val="00BE6026"/>
    <w:rsid w:val="00BE7039"/>
    <w:rsid w:val="00BE70A6"/>
    <w:rsid w:val="00BE74CF"/>
    <w:rsid w:val="00BE761C"/>
    <w:rsid w:val="00BE7A4D"/>
    <w:rsid w:val="00BE7C0F"/>
    <w:rsid w:val="00BF26B1"/>
    <w:rsid w:val="00BF2D0C"/>
    <w:rsid w:val="00BF39E9"/>
    <w:rsid w:val="00BF3C0D"/>
    <w:rsid w:val="00BF3C41"/>
    <w:rsid w:val="00BF40CA"/>
    <w:rsid w:val="00BF421A"/>
    <w:rsid w:val="00BF4607"/>
    <w:rsid w:val="00BF6222"/>
    <w:rsid w:val="00BF79CA"/>
    <w:rsid w:val="00C034D7"/>
    <w:rsid w:val="00C03597"/>
    <w:rsid w:val="00C04CED"/>
    <w:rsid w:val="00C0502E"/>
    <w:rsid w:val="00C053C5"/>
    <w:rsid w:val="00C055A4"/>
    <w:rsid w:val="00C05B44"/>
    <w:rsid w:val="00C05EF5"/>
    <w:rsid w:val="00C07E38"/>
    <w:rsid w:val="00C1003F"/>
    <w:rsid w:val="00C11749"/>
    <w:rsid w:val="00C119D5"/>
    <w:rsid w:val="00C11E5B"/>
    <w:rsid w:val="00C12112"/>
    <w:rsid w:val="00C149C3"/>
    <w:rsid w:val="00C14ACB"/>
    <w:rsid w:val="00C14D99"/>
    <w:rsid w:val="00C15079"/>
    <w:rsid w:val="00C1516C"/>
    <w:rsid w:val="00C155BB"/>
    <w:rsid w:val="00C16CE8"/>
    <w:rsid w:val="00C178D3"/>
    <w:rsid w:val="00C17C9E"/>
    <w:rsid w:val="00C2042A"/>
    <w:rsid w:val="00C21415"/>
    <w:rsid w:val="00C21C05"/>
    <w:rsid w:val="00C22DD7"/>
    <w:rsid w:val="00C22ECD"/>
    <w:rsid w:val="00C235C7"/>
    <w:rsid w:val="00C23F4E"/>
    <w:rsid w:val="00C247E0"/>
    <w:rsid w:val="00C24E39"/>
    <w:rsid w:val="00C251E1"/>
    <w:rsid w:val="00C268D2"/>
    <w:rsid w:val="00C278C6"/>
    <w:rsid w:val="00C317B0"/>
    <w:rsid w:val="00C32EC3"/>
    <w:rsid w:val="00C360EB"/>
    <w:rsid w:val="00C360FD"/>
    <w:rsid w:val="00C36399"/>
    <w:rsid w:val="00C37A12"/>
    <w:rsid w:val="00C41470"/>
    <w:rsid w:val="00C4682D"/>
    <w:rsid w:val="00C47389"/>
    <w:rsid w:val="00C47971"/>
    <w:rsid w:val="00C47E4B"/>
    <w:rsid w:val="00C501AD"/>
    <w:rsid w:val="00C51F3B"/>
    <w:rsid w:val="00C52877"/>
    <w:rsid w:val="00C53B04"/>
    <w:rsid w:val="00C53EE6"/>
    <w:rsid w:val="00C547A3"/>
    <w:rsid w:val="00C55DE3"/>
    <w:rsid w:val="00C564D3"/>
    <w:rsid w:val="00C56DFC"/>
    <w:rsid w:val="00C5750F"/>
    <w:rsid w:val="00C57BA3"/>
    <w:rsid w:val="00C62ED8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66446"/>
    <w:rsid w:val="00C66E4E"/>
    <w:rsid w:val="00C670CD"/>
    <w:rsid w:val="00C6714D"/>
    <w:rsid w:val="00C709AF"/>
    <w:rsid w:val="00C72EA8"/>
    <w:rsid w:val="00C7349A"/>
    <w:rsid w:val="00C7357F"/>
    <w:rsid w:val="00C73D14"/>
    <w:rsid w:val="00C740F9"/>
    <w:rsid w:val="00C751A3"/>
    <w:rsid w:val="00C76CD7"/>
    <w:rsid w:val="00C802B9"/>
    <w:rsid w:val="00C80CFE"/>
    <w:rsid w:val="00C815DE"/>
    <w:rsid w:val="00C8422F"/>
    <w:rsid w:val="00C843F0"/>
    <w:rsid w:val="00C86396"/>
    <w:rsid w:val="00C8661B"/>
    <w:rsid w:val="00C872E5"/>
    <w:rsid w:val="00C87CE1"/>
    <w:rsid w:val="00C87DCB"/>
    <w:rsid w:val="00C90434"/>
    <w:rsid w:val="00C923F4"/>
    <w:rsid w:val="00C9296B"/>
    <w:rsid w:val="00C931F4"/>
    <w:rsid w:val="00C93272"/>
    <w:rsid w:val="00C943BC"/>
    <w:rsid w:val="00C94B4B"/>
    <w:rsid w:val="00C94BFA"/>
    <w:rsid w:val="00C95554"/>
    <w:rsid w:val="00C95A16"/>
    <w:rsid w:val="00C963BA"/>
    <w:rsid w:val="00C9729D"/>
    <w:rsid w:val="00CA289C"/>
    <w:rsid w:val="00CA317A"/>
    <w:rsid w:val="00CA4471"/>
    <w:rsid w:val="00CA5518"/>
    <w:rsid w:val="00CA5C53"/>
    <w:rsid w:val="00CA63EC"/>
    <w:rsid w:val="00CA6FEF"/>
    <w:rsid w:val="00CA7A08"/>
    <w:rsid w:val="00CB0039"/>
    <w:rsid w:val="00CB0BA9"/>
    <w:rsid w:val="00CB27B8"/>
    <w:rsid w:val="00CB293A"/>
    <w:rsid w:val="00CB43A0"/>
    <w:rsid w:val="00CB4674"/>
    <w:rsid w:val="00CB4F0B"/>
    <w:rsid w:val="00CB57A0"/>
    <w:rsid w:val="00CB5E82"/>
    <w:rsid w:val="00CB7D85"/>
    <w:rsid w:val="00CC0FAC"/>
    <w:rsid w:val="00CC1C98"/>
    <w:rsid w:val="00CC1CE2"/>
    <w:rsid w:val="00CC1FC9"/>
    <w:rsid w:val="00CC4271"/>
    <w:rsid w:val="00CC595A"/>
    <w:rsid w:val="00CC6371"/>
    <w:rsid w:val="00CD02F4"/>
    <w:rsid w:val="00CD0916"/>
    <w:rsid w:val="00CD0FC0"/>
    <w:rsid w:val="00CD1044"/>
    <w:rsid w:val="00CD20DB"/>
    <w:rsid w:val="00CD392E"/>
    <w:rsid w:val="00CD3A46"/>
    <w:rsid w:val="00CD4110"/>
    <w:rsid w:val="00CD658C"/>
    <w:rsid w:val="00CD693E"/>
    <w:rsid w:val="00CD6D22"/>
    <w:rsid w:val="00CD6F27"/>
    <w:rsid w:val="00CD6F59"/>
    <w:rsid w:val="00CE15A3"/>
    <w:rsid w:val="00CE2649"/>
    <w:rsid w:val="00CE28F5"/>
    <w:rsid w:val="00CE2EA3"/>
    <w:rsid w:val="00CE3B6C"/>
    <w:rsid w:val="00CE505F"/>
    <w:rsid w:val="00CE62D9"/>
    <w:rsid w:val="00CE6523"/>
    <w:rsid w:val="00CE701F"/>
    <w:rsid w:val="00CF03EA"/>
    <w:rsid w:val="00CF10D2"/>
    <w:rsid w:val="00CF1352"/>
    <w:rsid w:val="00CF14BD"/>
    <w:rsid w:val="00CF1D68"/>
    <w:rsid w:val="00CF3B01"/>
    <w:rsid w:val="00CF44CA"/>
    <w:rsid w:val="00CF53B0"/>
    <w:rsid w:val="00CF5AD0"/>
    <w:rsid w:val="00CF5C0D"/>
    <w:rsid w:val="00CF61F6"/>
    <w:rsid w:val="00CF69A0"/>
    <w:rsid w:val="00CF6FB7"/>
    <w:rsid w:val="00D02A75"/>
    <w:rsid w:val="00D02F3B"/>
    <w:rsid w:val="00D048F5"/>
    <w:rsid w:val="00D04C33"/>
    <w:rsid w:val="00D0547E"/>
    <w:rsid w:val="00D05C5D"/>
    <w:rsid w:val="00D06893"/>
    <w:rsid w:val="00D06B64"/>
    <w:rsid w:val="00D06E95"/>
    <w:rsid w:val="00D06EB2"/>
    <w:rsid w:val="00D102ED"/>
    <w:rsid w:val="00D11252"/>
    <w:rsid w:val="00D11C0C"/>
    <w:rsid w:val="00D136B1"/>
    <w:rsid w:val="00D138B0"/>
    <w:rsid w:val="00D13A37"/>
    <w:rsid w:val="00D13CED"/>
    <w:rsid w:val="00D15B58"/>
    <w:rsid w:val="00D1798E"/>
    <w:rsid w:val="00D20F18"/>
    <w:rsid w:val="00D22A48"/>
    <w:rsid w:val="00D22F81"/>
    <w:rsid w:val="00D234BC"/>
    <w:rsid w:val="00D2499B"/>
    <w:rsid w:val="00D26BC8"/>
    <w:rsid w:val="00D303FD"/>
    <w:rsid w:val="00D3071A"/>
    <w:rsid w:val="00D31963"/>
    <w:rsid w:val="00D321DA"/>
    <w:rsid w:val="00D32295"/>
    <w:rsid w:val="00D32C3A"/>
    <w:rsid w:val="00D339AE"/>
    <w:rsid w:val="00D34F5B"/>
    <w:rsid w:val="00D359FF"/>
    <w:rsid w:val="00D35F46"/>
    <w:rsid w:val="00D36AA3"/>
    <w:rsid w:val="00D36F7E"/>
    <w:rsid w:val="00D406C9"/>
    <w:rsid w:val="00D407B7"/>
    <w:rsid w:val="00D40A01"/>
    <w:rsid w:val="00D421E7"/>
    <w:rsid w:val="00D428EA"/>
    <w:rsid w:val="00D42CD5"/>
    <w:rsid w:val="00D42D48"/>
    <w:rsid w:val="00D4390C"/>
    <w:rsid w:val="00D4446D"/>
    <w:rsid w:val="00D44B28"/>
    <w:rsid w:val="00D46085"/>
    <w:rsid w:val="00D465E4"/>
    <w:rsid w:val="00D508C7"/>
    <w:rsid w:val="00D50AEA"/>
    <w:rsid w:val="00D528A0"/>
    <w:rsid w:val="00D53233"/>
    <w:rsid w:val="00D542E3"/>
    <w:rsid w:val="00D54B3E"/>
    <w:rsid w:val="00D551FA"/>
    <w:rsid w:val="00D553EA"/>
    <w:rsid w:val="00D55A4B"/>
    <w:rsid w:val="00D57320"/>
    <w:rsid w:val="00D60C0D"/>
    <w:rsid w:val="00D61804"/>
    <w:rsid w:val="00D61B84"/>
    <w:rsid w:val="00D61BF4"/>
    <w:rsid w:val="00D61CBB"/>
    <w:rsid w:val="00D61F14"/>
    <w:rsid w:val="00D621EB"/>
    <w:rsid w:val="00D629CA"/>
    <w:rsid w:val="00D62E7A"/>
    <w:rsid w:val="00D63882"/>
    <w:rsid w:val="00D641E4"/>
    <w:rsid w:val="00D64634"/>
    <w:rsid w:val="00D70B29"/>
    <w:rsid w:val="00D70F44"/>
    <w:rsid w:val="00D716BE"/>
    <w:rsid w:val="00D717D4"/>
    <w:rsid w:val="00D72A7E"/>
    <w:rsid w:val="00D73C59"/>
    <w:rsid w:val="00D73FDF"/>
    <w:rsid w:val="00D741DB"/>
    <w:rsid w:val="00D778D5"/>
    <w:rsid w:val="00D77FD2"/>
    <w:rsid w:val="00D80FAC"/>
    <w:rsid w:val="00D81085"/>
    <w:rsid w:val="00D81C5A"/>
    <w:rsid w:val="00D824F0"/>
    <w:rsid w:val="00D82E6B"/>
    <w:rsid w:val="00D845F9"/>
    <w:rsid w:val="00D84DD4"/>
    <w:rsid w:val="00D84F32"/>
    <w:rsid w:val="00D84F3C"/>
    <w:rsid w:val="00D85B8C"/>
    <w:rsid w:val="00D866BB"/>
    <w:rsid w:val="00D87B34"/>
    <w:rsid w:val="00D91207"/>
    <w:rsid w:val="00D913A1"/>
    <w:rsid w:val="00D92D43"/>
    <w:rsid w:val="00D92DB5"/>
    <w:rsid w:val="00D951E4"/>
    <w:rsid w:val="00D95765"/>
    <w:rsid w:val="00D959E4"/>
    <w:rsid w:val="00D96601"/>
    <w:rsid w:val="00D9671B"/>
    <w:rsid w:val="00D972D1"/>
    <w:rsid w:val="00D97A80"/>
    <w:rsid w:val="00DA03F5"/>
    <w:rsid w:val="00DA0857"/>
    <w:rsid w:val="00DA0D26"/>
    <w:rsid w:val="00DA103B"/>
    <w:rsid w:val="00DA2749"/>
    <w:rsid w:val="00DA32E1"/>
    <w:rsid w:val="00DA3B7E"/>
    <w:rsid w:val="00DA3CB8"/>
    <w:rsid w:val="00DA4ED2"/>
    <w:rsid w:val="00DA7AEB"/>
    <w:rsid w:val="00DB0E64"/>
    <w:rsid w:val="00DB1482"/>
    <w:rsid w:val="00DB1B1B"/>
    <w:rsid w:val="00DB2564"/>
    <w:rsid w:val="00DB53A4"/>
    <w:rsid w:val="00DB5BE4"/>
    <w:rsid w:val="00DB6076"/>
    <w:rsid w:val="00DB615F"/>
    <w:rsid w:val="00DB6180"/>
    <w:rsid w:val="00DB6383"/>
    <w:rsid w:val="00DB7D31"/>
    <w:rsid w:val="00DC155E"/>
    <w:rsid w:val="00DC25CE"/>
    <w:rsid w:val="00DC2A3F"/>
    <w:rsid w:val="00DC2D6F"/>
    <w:rsid w:val="00DC35AB"/>
    <w:rsid w:val="00DC3ADC"/>
    <w:rsid w:val="00DC3BA0"/>
    <w:rsid w:val="00DC3BB7"/>
    <w:rsid w:val="00DC4255"/>
    <w:rsid w:val="00DC4D76"/>
    <w:rsid w:val="00DC7716"/>
    <w:rsid w:val="00DC79FF"/>
    <w:rsid w:val="00DD0B9D"/>
    <w:rsid w:val="00DD0EC6"/>
    <w:rsid w:val="00DD1392"/>
    <w:rsid w:val="00DD21F9"/>
    <w:rsid w:val="00DD58DB"/>
    <w:rsid w:val="00DD7B52"/>
    <w:rsid w:val="00DD7F2B"/>
    <w:rsid w:val="00DE020A"/>
    <w:rsid w:val="00DE0217"/>
    <w:rsid w:val="00DE03A1"/>
    <w:rsid w:val="00DE072B"/>
    <w:rsid w:val="00DE1310"/>
    <w:rsid w:val="00DE2170"/>
    <w:rsid w:val="00DE2527"/>
    <w:rsid w:val="00DE3378"/>
    <w:rsid w:val="00DE370E"/>
    <w:rsid w:val="00DE6B94"/>
    <w:rsid w:val="00DE6DDD"/>
    <w:rsid w:val="00DE70A2"/>
    <w:rsid w:val="00DE7806"/>
    <w:rsid w:val="00DE7B6D"/>
    <w:rsid w:val="00DF046B"/>
    <w:rsid w:val="00DF0E83"/>
    <w:rsid w:val="00DF3041"/>
    <w:rsid w:val="00DF3486"/>
    <w:rsid w:val="00DF3E08"/>
    <w:rsid w:val="00DF44FB"/>
    <w:rsid w:val="00DF4506"/>
    <w:rsid w:val="00DF4EC2"/>
    <w:rsid w:val="00DF53AA"/>
    <w:rsid w:val="00DF5ECA"/>
    <w:rsid w:val="00DF6D78"/>
    <w:rsid w:val="00DF74A5"/>
    <w:rsid w:val="00DF7691"/>
    <w:rsid w:val="00E00D78"/>
    <w:rsid w:val="00E01613"/>
    <w:rsid w:val="00E01C2A"/>
    <w:rsid w:val="00E02E5A"/>
    <w:rsid w:val="00E02FB4"/>
    <w:rsid w:val="00E0378F"/>
    <w:rsid w:val="00E0419B"/>
    <w:rsid w:val="00E0493C"/>
    <w:rsid w:val="00E055BF"/>
    <w:rsid w:val="00E05C2F"/>
    <w:rsid w:val="00E06D54"/>
    <w:rsid w:val="00E1080A"/>
    <w:rsid w:val="00E11B2C"/>
    <w:rsid w:val="00E11FEF"/>
    <w:rsid w:val="00E147E8"/>
    <w:rsid w:val="00E150AA"/>
    <w:rsid w:val="00E155BB"/>
    <w:rsid w:val="00E16D83"/>
    <w:rsid w:val="00E17426"/>
    <w:rsid w:val="00E2023E"/>
    <w:rsid w:val="00E2149F"/>
    <w:rsid w:val="00E214EC"/>
    <w:rsid w:val="00E2245C"/>
    <w:rsid w:val="00E2288D"/>
    <w:rsid w:val="00E22F17"/>
    <w:rsid w:val="00E23E6B"/>
    <w:rsid w:val="00E24687"/>
    <w:rsid w:val="00E26B76"/>
    <w:rsid w:val="00E31409"/>
    <w:rsid w:val="00E31E6D"/>
    <w:rsid w:val="00E32F6F"/>
    <w:rsid w:val="00E355FD"/>
    <w:rsid w:val="00E36550"/>
    <w:rsid w:val="00E36D5F"/>
    <w:rsid w:val="00E3751D"/>
    <w:rsid w:val="00E40DFB"/>
    <w:rsid w:val="00E41621"/>
    <w:rsid w:val="00E420AF"/>
    <w:rsid w:val="00E427EA"/>
    <w:rsid w:val="00E428FB"/>
    <w:rsid w:val="00E44415"/>
    <w:rsid w:val="00E449D0"/>
    <w:rsid w:val="00E45823"/>
    <w:rsid w:val="00E459B1"/>
    <w:rsid w:val="00E4650A"/>
    <w:rsid w:val="00E47278"/>
    <w:rsid w:val="00E47C23"/>
    <w:rsid w:val="00E50151"/>
    <w:rsid w:val="00E51834"/>
    <w:rsid w:val="00E51FE2"/>
    <w:rsid w:val="00E52004"/>
    <w:rsid w:val="00E53E67"/>
    <w:rsid w:val="00E54EBA"/>
    <w:rsid w:val="00E558D8"/>
    <w:rsid w:val="00E560F0"/>
    <w:rsid w:val="00E56770"/>
    <w:rsid w:val="00E56D95"/>
    <w:rsid w:val="00E6179C"/>
    <w:rsid w:val="00E6192E"/>
    <w:rsid w:val="00E61E79"/>
    <w:rsid w:val="00E62C88"/>
    <w:rsid w:val="00E63DF5"/>
    <w:rsid w:val="00E6400D"/>
    <w:rsid w:val="00E64457"/>
    <w:rsid w:val="00E644CB"/>
    <w:rsid w:val="00E651B9"/>
    <w:rsid w:val="00E6561B"/>
    <w:rsid w:val="00E66417"/>
    <w:rsid w:val="00E66BFC"/>
    <w:rsid w:val="00E66F9A"/>
    <w:rsid w:val="00E66FAE"/>
    <w:rsid w:val="00E67110"/>
    <w:rsid w:val="00E67C28"/>
    <w:rsid w:val="00E70780"/>
    <w:rsid w:val="00E7118A"/>
    <w:rsid w:val="00E71B78"/>
    <w:rsid w:val="00E74D6F"/>
    <w:rsid w:val="00E74E40"/>
    <w:rsid w:val="00E7541D"/>
    <w:rsid w:val="00E75E72"/>
    <w:rsid w:val="00E767F6"/>
    <w:rsid w:val="00E7686E"/>
    <w:rsid w:val="00E76C4D"/>
    <w:rsid w:val="00E77D32"/>
    <w:rsid w:val="00E81764"/>
    <w:rsid w:val="00E82E62"/>
    <w:rsid w:val="00E847D1"/>
    <w:rsid w:val="00E84D17"/>
    <w:rsid w:val="00E850E2"/>
    <w:rsid w:val="00E86036"/>
    <w:rsid w:val="00E8646F"/>
    <w:rsid w:val="00E86DE5"/>
    <w:rsid w:val="00E87C1B"/>
    <w:rsid w:val="00E917F3"/>
    <w:rsid w:val="00E9203A"/>
    <w:rsid w:val="00E93547"/>
    <w:rsid w:val="00E93773"/>
    <w:rsid w:val="00E93D46"/>
    <w:rsid w:val="00E9435A"/>
    <w:rsid w:val="00E9532A"/>
    <w:rsid w:val="00E95438"/>
    <w:rsid w:val="00E95C81"/>
    <w:rsid w:val="00E96448"/>
    <w:rsid w:val="00E96FD3"/>
    <w:rsid w:val="00E9717A"/>
    <w:rsid w:val="00EA06A3"/>
    <w:rsid w:val="00EA0CF0"/>
    <w:rsid w:val="00EA0D20"/>
    <w:rsid w:val="00EA116C"/>
    <w:rsid w:val="00EA11DA"/>
    <w:rsid w:val="00EA163D"/>
    <w:rsid w:val="00EA21CE"/>
    <w:rsid w:val="00EA2565"/>
    <w:rsid w:val="00EA2B7D"/>
    <w:rsid w:val="00EA2DB6"/>
    <w:rsid w:val="00EA3892"/>
    <w:rsid w:val="00EA38B3"/>
    <w:rsid w:val="00EA3D21"/>
    <w:rsid w:val="00EA3FF6"/>
    <w:rsid w:val="00EA421C"/>
    <w:rsid w:val="00EA6294"/>
    <w:rsid w:val="00EA739A"/>
    <w:rsid w:val="00EB0263"/>
    <w:rsid w:val="00EB121D"/>
    <w:rsid w:val="00EB1CB7"/>
    <w:rsid w:val="00EB25B1"/>
    <w:rsid w:val="00EB2C43"/>
    <w:rsid w:val="00EB2D0A"/>
    <w:rsid w:val="00EB376B"/>
    <w:rsid w:val="00EB37DA"/>
    <w:rsid w:val="00EB3E96"/>
    <w:rsid w:val="00EB4BCF"/>
    <w:rsid w:val="00EB5241"/>
    <w:rsid w:val="00EB5617"/>
    <w:rsid w:val="00EB5A65"/>
    <w:rsid w:val="00EB71AE"/>
    <w:rsid w:val="00EC04A7"/>
    <w:rsid w:val="00EC266E"/>
    <w:rsid w:val="00EC26E1"/>
    <w:rsid w:val="00EC2DF0"/>
    <w:rsid w:val="00EC498B"/>
    <w:rsid w:val="00EC4ED9"/>
    <w:rsid w:val="00EC5B29"/>
    <w:rsid w:val="00EC6969"/>
    <w:rsid w:val="00ED0CB9"/>
    <w:rsid w:val="00ED1824"/>
    <w:rsid w:val="00ED2B93"/>
    <w:rsid w:val="00ED3700"/>
    <w:rsid w:val="00ED3C7B"/>
    <w:rsid w:val="00ED4AD4"/>
    <w:rsid w:val="00ED5978"/>
    <w:rsid w:val="00ED5EDA"/>
    <w:rsid w:val="00ED6356"/>
    <w:rsid w:val="00ED720E"/>
    <w:rsid w:val="00ED7261"/>
    <w:rsid w:val="00ED7544"/>
    <w:rsid w:val="00ED7BCE"/>
    <w:rsid w:val="00EE0573"/>
    <w:rsid w:val="00EE098C"/>
    <w:rsid w:val="00EE1778"/>
    <w:rsid w:val="00EE1C04"/>
    <w:rsid w:val="00EE1EA0"/>
    <w:rsid w:val="00EE3AD4"/>
    <w:rsid w:val="00EE3C9D"/>
    <w:rsid w:val="00EE51CB"/>
    <w:rsid w:val="00EE5EA7"/>
    <w:rsid w:val="00EE652B"/>
    <w:rsid w:val="00EE6B4B"/>
    <w:rsid w:val="00EE6D33"/>
    <w:rsid w:val="00EE795B"/>
    <w:rsid w:val="00EE7C0F"/>
    <w:rsid w:val="00EF158E"/>
    <w:rsid w:val="00EF1730"/>
    <w:rsid w:val="00EF3B9F"/>
    <w:rsid w:val="00EF3CC1"/>
    <w:rsid w:val="00EF4678"/>
    <w:rsid w:val="00EF6074"/>
    <w:rsid w:val="00EF73D1"/>
    <w:rsid w:val="00EF7570"/>
    <w:rsid w:val="00F00029"/>
    <w:rsid w:val="00F0048E"/>
    <w:rsid w:val="00F006C2"/>
    <w:rsid w:val="00F01085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DE9"/>
    <w:rsid w:val="00F0674B"/>
    <w:rsid w:val="00F0727C"/>
    <w:rsid w:val="00F076C1"/>
    <w:rsid w:val="00F076DF"/>
    <w:rsid w:val="00F07C4F"/>
    <w:rsid w:val="00F1085C"/>
    <w:rsid w:val="00F12587"/>
    <w:rsid w:val="00F1394D"/>
    <w:rsid w:val="00F13F0F"/>
    <w:rsid w:val="00F15024"/>
    <w:rsid w:val="00F1505D"/>
    <w:rsid w:val="00F156CC"/>
    <w:rsid w:val="00F15C62"/>
    <w:rsid w:val="00F175DF"/>
    <w:rsid w:val="00F176C2"/>
    <w:rsid w:val="00F17C46"/>
    <w:rsid w:val="00F21ECA"/>
    <w:rsid w:val="00F23A54"/>
    <w:rsid w:val="00F252D0"/>
    <w:rsid w:val="00F25C38"/>
    <w:rsid w:val="00F25CC9"/>
    <w:rsid w:val="00F262E2"/>
    <w:rsid w:val="00F26885"/>
    <w:rsid w:val="00F30008"/>
    <w:rsid w:val="00F302A9"/>
    <w:rsid w:val="00F31540"/>
    <w:rsid w:val="00F328C2"/>
    <w:rsid w:val="00F332C0"/>
    <w:rsid w:val="00F3444A"/>
    <w:rsid w:val="00F349A1"/>
    <w:rsid w:val="00F34FC3"/>
    <w:rsid w:val="00F376D5"/>
    <w:rsid w:val="00F4039A"/>
    <w:rsid w:val="00F40D9E"/>
    <w:rsid w:val="00F427B7"/>
    <w:rsid w:val="00F446F6"/>
    <w:rsid w:val="00F4662C"/>
    <w:rsid w:val="00F50252"/>
    <w:rsid w:val="00F50611"/>
    <w:rsid w:val="00F50C3C"/>
    <w:rsid w:val="00F512ED"/>
    <w:rsid w:val="00F532DA"/>
    <w:rsid w:val="00F5347A"/>
    <w:rsid w:val="00F53E4E"/>
    <w:rsid w:val="00F53E55"/>
    <w:rsid w:val="00F542EB"/>
    <w:rsid w:val="00F54CBB"/>
    <w:rsid w:val="00F55A01"/>
    <w:rsid w:val="00F56455"/>
    <w:rsid w:val="00F5785A"/>
    <w:rsid w:val="00F62B0E"/>
    <w:rsid w:val="00F6483F"/>
    <w:rsid w:val="00F654AC"/>
    <w:rsid w:val="00F66C23"/>
    <w:rsid w:val="00F66D75"/>
    <w:rsid w:val="00F7154D"/>
    <w:rsid w:val="00F71E5A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0518"/>
    <w:rsid w:val="00F81B7F"/>
    <w:rsid w:val="00F826C2"/>
    <w:rsid w:val="00F8366A"/>
    <w:rsid w:val="00F83DDD"/>
    <w:rsid w:val="00F84263"/>
    <w:rsid w:val="00F842AE"/>
    <w:rsid w:val="00F8514D"/>
    <w:rsid w:val="00F868EB"/>
    <w:rsid w:val="00F86D39"/>
    <w:rsid w:val="00F870C1"/>
    <w:rsid w:val="00F870F7"/>
    <w:rsid w:val="00F87583"/>
    <w:rsid w:val="00F87DDE"/>
    <w:rsid w:val="00F9150C"/>
    <w:rsid w:val="00F9267A"/>
    <w:rsid w:val="00F92CDB"/>
    <w:rsid w:val="00F9367F"/>
    <w:rsid w:val="00F94561"/>
    <w:rsid w:val="00F97FE1"/>
    <w:rsid w:val="00FA03AF"/>
    <w:rsid w:val="00FA0596"/>
    <w:rsid w:val="00FA16E6"/>
    <w:rsid w:val="00FA24D4"/>
    <w:rsid w:val="00FA31FC"/>
    <w:rsid w:val="00FA5608"/>
    <w:rsid w:val="00FA7150"/>
    <w:rsid w:val="00FA7648"/>
    <w:rsid w:val="00FB1355"/>
    <w:rsid w:val="00FB1389"/>
    <w:rsid w:val="00FB229A"/>
    <w:rsid w:val="00FB2927"/>
    <w:rsid w:val="00FB3615"/>
    <w:rsid w:val="00FB44FC"/>
    <w:rsid w:val="00FB64B0"/>
    <w:rsid w:val="00FB755D"/>
    <w:rsid w:val="00FB7BCA"/>
    <w:rsid w:val="00FB7E66"/>
    <w:rsid w:val="00FB7E82"/>
    <w:rsid w:val="00FC05D2"/>
    <w:rsid w:val="00FC0A95"/>
    <w:rsid w:val="00FC1794"/>
    <w:rsid w:val="00FC187B"/>
    <w:rsid w:val="00FC18C6"/>
    <w:rsid w:val="00FC24DB"/>
    <w:rsid w:val="00FC27E9"/>
    <w:rsid w:val="00FC29C9"/>
    <w:rsid w:val="00FC2A8F"/>
    <w:rsid w:val="00FC2CB8"/>
    <w:rsid w:val="00FC3154"/>
    <w:rsid w:val="00FC3745"/>
    <w:rsid w:val="00FC3E4C"/>
    <w:rsid w:val="00FC4D84"/>
    <w:rsid w:val="00FC5D00"/>
    <w:rsid w:val="00FC5D58"/>
    <w:rsid w:val="00FD0065"/>
    <w:rsid w:val="00FD0227"/>
    <w:rsid w:val="00FD0B9D"/>
    <w:rsid w:val="00FD172D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513A"/>
    <w:rsid w:val="00FD63E0"/>
    <w:rsid w:val="00FD72D4"/>
    <w:rsid w:val="00FD7494"/>
    <w:rsid w:val="00FD7D18"/>
    <w:rsid w:val="00FE016B"/>
    <w:rsid w:val="00FE03FA"/>
    <w:rsid w:val="00FE159C"/>
    <w:rsid w:val="00FE276C"/>
    <w:rsid w:val="00FE387A"/>
    <w:rsid w:val="00FE4088"/>
    <w:rsid w:val="00FE46A2"/>
    <w:rsid w:val="00FE4945"/>
    <w:rsid w:val="00FE4C73"/>
    <w:rsid w:val="00FE514A"/>
    <w:rsid w:val="00FE5758"/>
    <w:rsid w:val="00FE67AE"/>
    <w:rsid w:val="00FE7369"/>
    <w:rsid w:val="00FE7773"/>
    <w:rsid w:val="00FE7EBA"/>
    <w:rsid w:val="00FF175E"/>
    <w:rsid w:val="00FF1BA4"/>
    <w:rsid w:val="00FF1DEA"/>
    <w:rsid w:val="00FF33F1"/>
    <w:rsid w:val="00FF3F5B"/>
    <w:rsid w:val="00FF40A8"/>
    <w:rsid w:val="00FF4425"/>
    <w:rsid w:val="00FF4EDB"/>
    <w:rsid w:val="00FF74A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1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0612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60B9-EFD7-4C8B-81C8-EA188E62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1369</cp:revision>
  <cp:lastPrinted>2020-09-29T10:49:00Z</cp:lastPrinted>
  <dcterms:created xsi:type="dcterms:W3CDTF">2016-09-22T12:31:00Z</dcterms:created>
  <dcterms:modified xsi:type="dcterms:W3CDTF">2020-09-29T10:51:00Z</dcterms:modified>
</cp:coreProperties>
</file>