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74" w:tblpY="811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93"/>
      </w:tblGrid>
      <w:tr w:rsidR="00B957B7" w:rsidRPr="00F84263" w:rsidTr="003D24A8">
        <w:trPr>
          <w:trHeight w:val="14337"/>
        </w:trPr>
        <w:tc>
          <w:tcPr>
            <w:tcW w:w="9993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5B2ACC" w:rsidRPr="006F3DA2" w:rsidRDefault="005B2ACC" w:rsidP="009C7B07">
            <w:pPr>
              <w:tabs>
                <w:tab w:val="left" w:pos="285"/>
                <w:tab w:val="left" w:pos="4300"/>
                <w:tab w:val="center" w:pos="4535"/>
              </w:tabs>
              <w:spacing w:line="144" w:lineRule="auto"/>
              <w:rPr>
                <w:b/>
                <w:bCs/>
                <w:lang w:eastAsia="en-US"/>
              </w:rPr>
            </w:pPr>
          </w:p>
          <w:p w:rsidR="00B957B7" w:rsidRPr="006F3DA2" w:rsidRDefault="00B957B7" w:rsidP="00406BF9">
            <w:pPr>
              <w:tabs>
                <w:tab w:val="left" w:pos="285"/>
                <w:tab w:val="left" w:pos="4300"/>
                <w:tab w:val="center" w:pos="4535"/>
              </w:tabs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 w:rsidRPr="006F3DA2">
              <w:rPr>
                <w:b/>
                <w:bCs/>
                <w:sz w:val="25"/>
                <w:szCs w:val="25"/>
                <w:lang w:eastAsia="en-US"/>
              </w:rPr>
              <w:t>T.C.</w:t>
            </w:r>
          </w:p>
          <w:p w:rsidR="00B957B7" w:rsidRPr="006F3DA2" w:rsidRDefault="00B957B7" w:rsidP="00406BF9">
            <w:pPr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 w:rsidRPr="006F3DA2">
              <w:rPr>
                <w:b/>
                <w:bCs/>
                <w:sz w:val="25"/>
                <w:szCs w:val="25"/>
                <w:lang w:eastAsia="en-US"/>
              </w:rPr>
              <w:t>SİVAS İL ÖZEL İDARESİ</w:t>
            </w:r>
          </w:p>
          <w:p w:rsidR="00B957B7" w:rsidRPr="006F3DA2" w:rsidRDefault="00B957B7" w:rsidP="00406BF9">
            <w:pPr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 w:rsidRPr="006F3DA2">
              <w:rPr>
                <w:b/>
                <w:bCs/>
                <w:sz w:val="25"/>
                <w:szCs w:val="25"/>
                <w:lang w:eastAsia="en-US"/>
              </w:rPr>
              <w:t>İl Genel Meclisi</w:t>
            </w:r>
          </w:p>
          <w:p w:rsidR="000E500B" w:rsidRPr="006F3DA2" w:rsidRDefault="001955C2" w:rsidP="006C7095">
            <w:pPr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 w:rsidRPr="006F3DA2">
              <w:rPr>
                <w:b/>
                <w:bCs/>
                <w:sz w:val="25"/>
                <w:szCs w:val="25"/>
                <w:lang w:eastAsia="en-US"/>
              </w:rPr>
              <w:t>2023</w:t>
            </w:r>
            <w:r w:rsidR="000E500B" w:rsidRPr="006F3DA2">
              <w:rPr>
                <w:b/>
                <w:bCs/>
                <w:sz w:val="25"/>
                <w:szCs w:val="25"/>
                <w:lang w:eastAsia="en-US"/>
              </w:rPr>
              <w:t xml:space="preserve"> Yılı </w:t>
            </w:r>
            <w:r w:rsidR="00694A68" w:rsidRPr="006F3DA2">
              <w:rPr>
                <w:b/>
                <w:bCs/>
                <w:sz w:val="25"/>
                <w:szCs w:val="25"/>
                <w:lang w:eastAsia="en-US"/>
              </w:rPr>
              <w:t xml:space="preserve">Mart </w:t>
            </w:r>
            <w:r w:rsidR="000E500B" w:rsidRPr="006F3DA2">
              <w:rPr>
                <w:b/>
                <w:bCs/>
                <w:sz w:val="25"/>
                <w:szCs w:val="25"/>
                <w:lang w:eastAsia="en-US"/>
              </w:rPr>
              <w:t>Ayı Toplantısı</w:t>
            </w:r>
          </w:p>
          <w:p w:rsidR="006C7095" w:rsidRPr="006F3DA2" w:rsidRDefault="006C7095" w:rsidP="009C7B07">
            <w:pPr>
              <w:spacing w:line="14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B957B7" w:rsidRPr="006F3DA2" w:rsidRDefault="00B957B7" w:rsidP="006C7095">
            <w:pPr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  <w:r w:rsidRPr="006F3DA2">
              <w:rPr>
                <w:b/>
                <w:bCs/>
                <w:sz w:val="25"/>
                <w:szCs w:val="25"/>
                <w:lang w:eastAsia="en-US"/>
              </w:rPr>
              <w:t>GÜNDEM</w:t>
            </w:r>
          </w:p>
          <w:p w:rsidR="00B957B7" w:rsidRPr="006F3DA2" w:rsidRDefault="00B957B7" w:rsidP="009C7B07">
            <w:pPr>
              <w:spacing w:line="144" w:lineRule="auto"/>
              <w:jc w:val="center"/>
              <w:rPr>
                <w:b/>
                <w:bCs/>
                <w:sz w:val="25"/>
                <w:szCs w:val="25"/>
                <w:lang w:eastAsia="en-US"/>
              </w:rPr>
            </w:pPr>
          </w:p>
          <w:p w:rsidR="00B957B7" w:rsidRPr="006F3DA2" w:rsidRDefault="00B957B7" w:rsidP="00406BF9">
            <w:pPr>
              <w:ind w:left="217" w:right="98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 w:rsidRPr="006F3DA2">
              <w:rPr>
                <w:b/>
                <w:bCs/>
                <w:sz w:val="25"/>
                <w:szCs w:val="25"/>
                <w:lang w:eastAsia="en-US"/>
              </w:rPr>
              <w:t>Toplantı Yeri</w:t>
            </w:r>
            <w:r w:rsidRPr="006F3DA2">
              <w:rPr>
                <w:b/>
                <w:bCs/>
                <w:sz w:val="25"/>
                <w:szCs w:val="25"/>
                <w:lang w:eastAsia="en-US"/>
              </w:rPr>
              <w:tab/>
              <w:t>: İl Genel Meclisi Toplantı Salonu</w:t>
            </w:r>
            <w:r w:rsidR="00E63877" w:rsidRPr="006F3DA2">
              <w:rPr>
                <w:b/>
                <w:bCs/>
                <w:sz w:val="25"/>
                <w:szCs w:val="25"/>
                <w:lang w:eastAsia="en-US"/>
              </w:rPr>
              <w:t>.</w:t>
            </w:r>
          </w:p>
          <w:p w:rsidR="00B957B7" w:rsidRPr="006F3DA2" w:rsidRDefault="00C278C6" w:rsidP="00406BF9">
            <w:pPr>
              <w:ind w:left="217" w:right="98"/>
              <w:jc w:val="both"/>
              <w:rPr>
                <w:b/>
                <w:bCs/>
                <w:sz w:val="25"/>
                <w:szCs w:val="25"/>
                <w:lang w:eastAsia="en-US"/>
              </w:rPr>
            </w:pPr>
            <w:r w:rsidRPr="006F3DA2">
              <w:rPr>
                <w:b/>
                <w:bCs/>
                <w:sz w:val="25"/>
                <w:szCs w:val="25"/>
                <w:lang w:eastAsia="en-US"/>
              </w:rPr>
              <w:t>Toplantı Günü</w:t>
            </w:r>
            <w:r w:rsidRPr="006F3DA2">
              <w:rPr>
                <w:b/>
                <w:bCs/>
                <w:sz w:val="25"/>
                <w:szCs w:val="25"/>
                <w:lang w:eastAsia="en-US"/>
              </w:rPr>
              <w:tab/>
              <w:t>:</w:t>
            </w:r>
            <w:r w:rsidR="00BD54E9" w:rsidRPr="006F3DA2">
              <w:rPr>
                <w:b/>
                <w:bCs/>
                <w:sz w:val="25"/>
                <w:szCs w:val="25"/>
                <w:lang w:eastAsia="en-US"/>
              </w:rPr>
              <w:t xml:space="preserve"> </w:t>
            </w:r>
            <w:r w:rsidR="00E71DF5" w:rsidRPr="006F3DA2">
              <w:rPr>
                <w:b/>
                <w:bCs/>
                <w:sz w:val="25"/>
                <w:szCs w:val="25"/>
                <w:lang w:eastAsia="en-US"/>
              </w:rPr>
              <w:t>06</w:t>
            </w:r>
            <w:r w:rsidR="00BD54E9" w:rsidRPr="006F3DA2">
              <w:rPr>
                <w:b/>
                <w:bCs/>
                <w:sz w:val="25"/>
                <w:szCs w:val="25"/>
                <w:lang w:eastAsia="en-US"/>
              </w:rPr>
              <w:t xml:space="preserve"> </w:t>
            </w:r>
            <w:r w:rsidR="00366510" w:rsidRPr="006F3DA2">
              <w:rPr>
                <w:b/>
                <w:bCs/>
                <w:sz w:val="25"/>
                <w:szCs w:val="25"/>
                <w:lang w:eastAsia="en-US"/>
              </w:rPr>
              <w:t xml:space="preserve">Mart </w:t>
            </w:r>
            <w:r w:rsidR="001955C2" w:rsidRPr="006F3DA2">
              <w:rPr>
                <w:b/>
                <w:bCs/>
                <w:sz w:val="25"/>
                <w:szCs w:val="25"/>
                <w:lang w:eastAsia="en-US"/>
              </w:rPr>
              <w:t>2023</w:t>
            </w:r>
            <w:r w:rsidR="00BD54E9" w:rsidRPr="006F3DA2">
              <w:rPr>
                <w:b/>
                <w:bCs/>
                <w:sz w:val="25"/>
                <w:szCs w:val="25"/>
                <w:lang w:eastAsia="en-US"/>
              </w:rPr>
              <w:t xml:space="preserve"> Pazartesi ve devamı iş günleri.</w:t>
            </w:r>
          </w:p>
          <w:p w:rsidR="00B957B7" w:rsidRPr="006F3DA2" w:rsidRDefault="00B957B7" w:rsidP="00406BF9">
            <w:pPr>
              <w:ind w:left="217" w:right="98"/>
              <w:jc w:val="both"/>
              <w:rPr>
                <w:b/>
                <w:bCs/>
                <w:sz w:val="25"/>
                <w:szCs w:val="25"/>
                <w:vertAlign w:val="superscript"/>
                <w:lang w:eastAsia="en-US"/>
              </w:rPr>
            </w:pPr>
            <w:r w:rsidRPr="006F3DA2">
              <w:rPr>
                <w:b/>
                <w:bCs/>
                <w:sz w:val="25"/>
                <w:szCs w:val="25"/>
                <w:lang w:eastAsia="en-US"/>
              </w:rPr>
              <w:t>Toplantı Saati</w:t>
            </w:r>
            <w:r w:rsidRPr="006F3DA2">
              <w:rPr>
                <w:b/>
                <w:bCs/>
                <w:sz w:val="25"/>
                <w:szCs w:val="25"/>
                <w:lang w:eastAsia="en-US"/>
              </w:rPr>
              <w:tab/>
              <w:t>: 11</w:t>
            </w:r>
            <w:r w:rsidRPr="006F3DA2">
              <w:rPr>
                <w:b/>
                <w:bCs/>
                <w:sz w:val="25"/>
                <w:szCs w:val="25"/>
                <w:vertAlign w:val="superscript"/>
                <w:lang w:eastAsia="en-US"/>
              </w:rPr>
              <w:t>00</w:t>
            </w:r>
          </w:p>
          <w:p w:rsidR="00B957B7" w:rsidRPr="006F3DA2" w:rsidRDefault="00B957B7" w:rsidP="00627325">
            <w:pPr>
              <w:spacing w:line="144" w:lineRule="auto"/>
              <w:ind w:left="215" w:right="96"/>
              <w:jc w:val="both"/>
              <w:rPr>
                <w:b/>
                <w:bCs/>
                <w:sz w:val="25"/>
                <w:szCs w:val="25"/>
                <w:vertAlign w:val="superscript"/>
                <w:lang w:eastAsia="en-US"/>
              </w:rPr>
            </w:pPr>
          </w:p>
          <w:p w:rsidR="00B957B7" w:rsidRPr="006F3DA2" w:rsidRDefault="00B957B7" w:rsidP="00406BF9">
            <w:pPr>
              <w:numPr>
                <w:ilvl w:val="0"/>
                <w:numId w:val="17"/>
              </w:numPr>
              <w:tabs>
                <w:tab w:val="clear" w:pos="720"/>
              </w:tabs>
              <w:ind w:right="65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sz w:val="25"/>
                <w:szCs w:val="25"/>
              </w:rPr>
              <w:t>Açılış ve Yoklama</w:t>
            </w:r>
            <w:r w:rsidR="00333426" w:rsidRPr="006F3DA2">
              <w:rPr>
                <w:b/>
                <w:sz w:val="25"/>
                <w:szCs w:val="25"/>
              </w:rPr>
              <w:t>.</w:t>
            </w:r>
          </w:p>
          <w:p w:rsidR="00B957B7" w:rsidRPr="006F3DA2" w:rsidRDefault="00B957B7" w:rsidP="006C7095">
            <w:pPr>
              <w:spacing w:line="120" w:lineRule="auto"/>
              <w:ind w:left="720" w:right="62"/>
              <w:jc w:val="both"/>
              <w:rPr>
                <w:b/>
                <w:sz w:val="25"/>
                <w:szCs w:val="25"/>
              </w:rPr>
            </w:pPr>
          </w:p>
          <w:p w:rsidR="006E49F9" w:rsidRDefault="00611CFF" w:rsidP="00406BF9">
            <w:pPr>
              <w:numPr>
                <w:ilvl w:val="0"/>
                <w:numId w:val="17"/>
              </w:numPr>
              <w:ind w:right="65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sz w:val="25"/>
                <w:szCs w:val="25"/>
              </w:rPr>
              <w:t xml:space="preserve">Şubat </w:t>
            </w:r>
            <w:r w:rsidR="002470CF" w:rsidRPr="006F3DA2">
              <w:rPr>
                <w:b/>
                <w:sz w:val="25"/>
                <w:szCs w:val="25"/>
              </w:rPr>
              <w:t xml:space="preserve">ayı </w:t>
            </w:r>
            <w:r w:rsidR="00EE5C9F" w:rsidRPr="006F3DA2">
              <w:rPr>
                <w:b/>
                <w:sz w:val="25"/>
                <w:szCs w:val="25"/>
              </w:rPr>
              <w:t xml:space="preserve">İl Genel </w:t>
            </w:r>
            <w:r w:rsidR="002470CF" w:rsidRPr="006F3DA2">
              <w:rPr>
                <w:b/>
                <w:sz w:val="25"/>
                <w:szCs w:val="25"/>
              </w:rPr>
              <w:t>M</w:t>
            </w:r>
            <w:r w:rsidR="00B23B64" w:rsidRPr="006F3DA2">
              <w:rPr>
                <w:b/>
                <w:sz w:val="25"/>
                <w:szCs w:val="25"/>
              </w:rPr>
              <w:t>eclis</w:t>
            </w:r>
            <w:r w:rsidR="00EE5C9F" w:rsidRPr="006F3DA2">
              <w:rPr>
                <w:b/>
                <w:sz w:val="25"/>
                <w:szCs w:val="25"/>
              </w:rPr>
              <w:t>i</w:t>
            </w:r>
            <w:r w:rsidR="00B23B64" w:rsidRPr="006F3DA2">
              <w:rPr>
                <w:b/>
                <w:sz w:val="25"/>
                <w:szCs w:val="25"/>
              </w:rPr>
              <w:t xml:space="preserve"> </w:t>
            </w:r>
            <w:r w:rsidR="00D479DE" w:rsidRPr="006F3DA2">
              <w:rPr>
                <w:b/>
                <w:sz w:val="25"/>
                <w:szCs w:val="25"/>
              </w:rPr>
              <w:t xml:space="preserve">ve </w:t>
            </w:r>
            <w:r w:rsidR="00EE5C9F" w:rsidRPr="006F3DA2">
              <w:rPr>
                <w:b/>
                <w:sz w:val="25"/>
                <w:szCs w:val="25"/>
              </w:rPr>
              <w:t xml:space="preserve">İl </w:t>
            </w:r>
            <w:r w:rsidR="002470CF" w:rsidRPr="006F3DA2">
              <w:rPr>
                <w:b/>
                <w:sz w:val="25"/>
                <w:szCs w:val="25"/>
              </w:rPr>
              <w:t>Encümen</w:t>
            </w:r>
            <w:r w:rsidR="00EE5C9F" w:rsidRPr="006F3DA2">
              <w:rPr>
                <w:b/>
                <w:sz w:val="25"/>
                <w:szCs w:val="25"/>
              </w:rPr>
              <w:t>i</w:t>
            </w:r>
            <w:r w:rsidR="002470CF" w:rsidRPr="006F3DA2">
              <w:rPr>
                <w:b/>
                <w:sz w:val="25"/>
                <w:szCs w:val="25"/>
              </w:rPr>
              <w:t xml:space="preserve"> </w:t>
            </w:r>
            <w:r w:rsidR="00B23B64" w:rsidRPr="006F3DA2">
              <w:rPr>
                <w:b/>
                <w:sz w:val="25"/>
                <w:szCs w:val="25"/>
              </w:rPr>
              <w:t>karar özetlerinin okunması.</w:t>
            </w:r>
          </w:p>
          <w:p w:rsidR="00A308FD" w:rsidRDefault="00A308FD" w:rsidP="00A308FD">
            <w:pPr>
              <w:pStyle w:val="ListeParagraf"/>
              <w:spacing w:line="120" w:lineRule="auto"/>
              <w:rPr>
                <w:b/>
                <w:sz w:val="25"/>
                <w:szCs w:val="25"/>
              </w:rPr>
            </w:pPr>
          </w:p>
          <w:p w:rsidR="00A308FD" w:rsidRPr="006F3DA2" w:rsidRDefault="00A308FD" w:rsidP="00406BF9">
            <w:pPr>
              <w:numPr>
                <w:ilvl w:val="0"/>
                <w:numId w:val="17"/>
              </w:numPr>
              <w:ind w:right="65"/>
              <w:jc w:val="both"/>
              <w:rPr>
                <w:b/>
                <w:sz w:val="25"/>
                <w:szCs w:val="25"/>
              </w:rPr>
            </w:pPr>
            <w:r w:rsidRPr="00A308FD">
              <w:rPr>
                <w:b/>
                <w:bCs/>
                <w:sz w:val="25"/>
                <w:szCs w:val="25"/>
              </w:rPr>
              <w:t>5302 Sayılı İl Özel İdaresi Kanunu’nun 17. maddesi uyarınca oluşturulan Denetim Komis</w:t>
            </w:r>
            <w:r>
              <w:rPr>
                <w:b/>
                <w:bCs/>
                <w:sz w:val="25"/>
                <w:szCs w:val="25"/>
              </w:rPr>
              <w:t>yonunca, İl Özel İdaresinin 2022</w:t>
            </w:r>
            <w:r w:rsidRPr="00A308FD">
              <w:rPr>
                <w:b/>
                <w:bCs/>
                <w:sz w:val="25"/>
                <w:szCs w:val="25"/>
              </w:rPr>
              <w:t xml:space="preserve"> yılı mali iş ve işlemlerine ilişkin olarak hazırlanan Raporun meclisin bilgisine sunulması</w:t>
            </w:r>
            <w:r w:rsidR="004B03AB">
              <w:rPr>
                <w:b/>
                <w:bCs/>
                <w:sz w:val="25"/>
                <w:szCs w:val="25"/>
              </w:rPr>
              <w:t>.</w:t>
            </w:r>
          </w:p>
          <w:p w:rsidR="00C11E5B" w:rsidRPr="006F3DA2" w:rsidRDefault="00C11E5B" w:rsidP="00A32517">
            <w:pPr>
              <w:pStyle w:val="ListeParagraf"/>
              <w:spacing w:line="120" w:lineRule="auto"/>
              <w:rPr>
                <w:b/>
                <w:sz w:val="25"/>
                <w:szCs w:val="25"/>
              </w:rPr>
            </w:pPr>
          </w:p>
          <w:p w:rsidR="00C9237F" w:rsidRPr="000F1485" w:rsidRDefault="00C9237F" w:rsidP="0022013F">
            <w:pPr>
              <w:numPr>
                <w:ilvl w:val="0"/>
                <w:numId w:val="17"/>
              </w:numPr>
              <w:ind w:right="65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bCs/>
                <w:sz w:val="25"/>
                <w:szCs w:val="25"/>
              </w:rPr>
              <w:t>5302 Sayılı İl Özel İdaresi Kanunu’nun 39. maddesi uyarınca hazırlanan 2022 yılı İl Özel İdaresi Faaliyet Raporunun görüşülmesi.</w:t>
            </w:r>
          </w:p>
          <w:p w:rsidR="000F1485" w:rsidRDefault="000F1485" w:rsidP="000F1485">
            <w:pPr>
              <w:pStyle w:val="ListeParagraf"/>
              <w:spacing w:line="120" w:lineRule="auto"/>
              <w:rPr>
                <w:b/>
                <w:sz w:val="25"/>
                <w:szCs w:val="25"/>
              </w:rPr>
            </w:pPr>
          </w:p>
          <w:p w:rsidR="000F1485" w:rsidRPr="007F3E3C" w:rsidRDefault="000F1485" w:rsidP="0022013F">
            <w:pPr>
              <w:numPr>
                <w:ilvl w:val="0"/>
                <w:numId w:val="17"/>
              </w:numPr>
              <w:ind w:right="65"/>
              <w:jc w:val="both"/>
              <w:rPr>
                <w:b/>
                <w:sz w:val="25"/>
                <w:szCs w:val="25"/>
              </w:rPr>
            </w:pPr>
            <w:r w:rsidRPr="000F1485">
              <w:rPr>
                <w:b/>
                <w:sz w:val="25"/>
                <w:szCs w:val="25"/>
              </w:rPr>
              <w:t xml:space="preserve">İl Özel İdareleri Norm Kadro İlke ve Standartlarına Dair Yönetmelik hükümleri doğrultusunda, İdaremizdeki </w:t>
            </w:r>
            <w:proofErr w:type="spellStart"/>
            <w:r w:rsidRPr="000F1485">
              <w:rPr>
                <w:b/>
                <w:sz w:val="25"/>
                <w:szCs w:val="25"/>
              </w:rPr>
              <w:t>ünvanlar</w:t>
            </w:r>
            <w:proofErr w:type="spellEnd"/>
            <w:r w:rsidRPr="000F1485">
              <w:rPr>
                <w:b/>
                <w:sz w:val="25"/>
                <w:szCs w:val="25"/>
              </w:rPr>
              <w:t xml:space="preserve"> ve personel grupları itibariyle norm kadro </w:t>
            </w:r>
            <w:proofErr w:type="gramStart"/>
            <w:r w:rsidRPr="000F1485">
              <w:rPr>
                <w:b/>
                <w:sz w:val="25"/>
                <w:szCs w:val="25"/>
              </w:rPr>
              <w:t>dahilinde</w:t>
            </w:r>
            <w:proofErr w:type="gramEnd"/>
            <w:r w:rsidRPr="000F1485">
              <w:rPr>
                <w:b/>
                <w:sz w:val="25"/>
                <w:szCs w:val="25"/>
              </w:rPr>
              <w:t xml:space="preserve"> bulunan ancak terfileri nedeniyle kadrolarında derece değişikliği yapılması</w:t>
            </w:r>
            <w:r w:rsidRPr="000F1485">
              <w:rPr>
                <w:b/>
                <w:bCs/>
                <w:sz w:val="25"/>
                <w:szCs w:val="25"/>
              </w:rPr>
              <w:t xml:space="preserve"> konusunun görüşülmesi</w:t>
            </w:r>
            <w:r>
              <w:rPr>
                <w:b/>
                <w:bCs/>
                <w:sz w:val="25"/>
                <w:szCs w:val="25"/>
              </w:rPr>
              <w:t>.</w:t>
            </w:r>
          </w:p>
          <w:p w:rsidR="007F3E3C" w:rsidRDefault="007F3E3C" w:rsidP="007F3E3C">
            <w:pPr>
              <w:pStyle w:val="ListeParagraf"/>
              <w:spacing w:line="120" w:lineRule="auto"/>
              <w:rPr>
                <w:b/>
                <w:sz w:val="25"/>
                <w:szCs w:val="25"/>
              </w:rPr>
            </w:pPr>
          </w:p>
          <w:p w:rsidR="007F3E3C" w:rsidRPr="007F3E3C" w:rsidRDefault="007F3E3C" w:rsidP="007F3E3C">
            <w:pPr>
              <w:numPr>
                <w:ilvl w:val="0"/>
                <w:numId w:val="17"/>
              </w:numPr>
              <w:ind w:right="65"/>
              <w:jc w:val="both"/>
              <w:rPr>
                <w:b/>
                <w:sz w:val="25"/>
                <w:szCs w:val="25"/>
              </w:rPr>
            </w:pPr>
            <w:proofErr w:type="gramStart"/>
            <w:r w:rsidRPr="007F3E3C">
              <w:rPr>
                <w:b/>
                <w:sz w:val="25"/>
                <w:szCs w:val="25"/>
              </w:rPr>
              <w:t>İl Özel İdaresi 2023 yılı yatırım projelerinin ve hizmetlerin aksamadan yürütülebilmesi amacıyla “</w:t>
            </w:r>
            <w:r>
              <w:rPr>
                <w:b/>
                <w:sz w:val="25"/>
                <w:szCs w:val="25"/>
              </w:rPr>
              <w:t>Hafik Gölü Ekolojik Tasarım ve Çevre Düzenlemesi Yapım</w:t>
            </w:r>
            <w:r w:rsidRPr="007F3E3C">
              <w:rPr>
                <w:b/>
                <w:sz w:val="25"/>
                <w:szCs w:val="25"/>
              </w:rPr>
              <w:t xml:space="preserve">” işi </w:t>
            </w:r>
            <w:r w:rsidRPr="007F3E3C">
              <w:rPr>
                <w:b/>
                <w:bCs/>
                <w:sz w:val="25"/>
                <w:szCs w:val="25"/>
              </w:rPr>
              <w:t xml:space="preserve">için, İl Özel İdaresince İller Bankasından borçlanma yoluyla </w:t>
            </w:r>
            <w:r>
              <w:rPr>
                <w:b/>
                <w:bCs/>
                <w:sz w:val="25"/>
                <w:szCs w:val="25"/>
              </w:rPr>
              <w:t>10</w:t>
            </w:r>
            <w:r w:rsidRPr="007F3E3C">
              <w:rPr>
                <w:b/>
                <w:bCs/>
                <w:sz w:val="25"/>
                <w:szCs w:val="25"/>
              </w:rPr>
              <w:t xml:space="preserve">.000.000,00 TL kredi alınması ve borçlanmaya ilişkin iş ve işlemlerin yürütülmesinde İl Özel İdaresi Genel Sekreteri Kadir </w:t>
            </w:r>
            <w:proofErr w:type="spellStart"/>
            <w:r w:rsidRPr="007F3E3C">
              <w:rPr>
                <w:b/>
                <w:bCs/>
                <w:sz w:val="25"/>
                <w:szCs w:val="25"/>
              </w:rPr>
              <w:t>ALGIN’ın</w:t>
            </w:r>
            <w:proofErr w:type="spellEnd"/>
            <w:r w:rsidRPr="007F3E3C">
              <w:rPr>
                <w:b/>
                <w:bCs/>
                <w:sz w:val="25"/>
                <w:szCs w:val="25"/>
              </w:rPr>
              <w:t xml:space="preserve"> yetkili kılınması konusunun görüşülmesi</w:t>
            </w:r>
            <w:r w:rsidR="00627325">
              <w:rPr>
                <w:b/>
                <w:bCs/>
                <w:sz w:val="25"/>
                <w:szCs w:val="25"/>
              </w:rPr>
              <w:t>.</w:t>
            </w:r>
            <w:proofErr w:type="gramEnd"/>
          </w:p>
          <w:p w:rsidR="00A54311" w:rsidRDefault="00A54311" w:rsidP="007F3E3C">
            <w:pPr>
              <w:pStyle w:val="ListeParagraf"/>
              <w:spacing w:line="120" w:lineRule="auto"/>
              <w:rPr>
                <w:b/>
                <w:sz w:val="25"/>
                <w:szCs w:val="25"/>
              </w:rPr>
            </w:pPr>
          </w:p>
          <w:p w:rsidR="00A54311" w:rsidRPr="00A54311" w:rsidRDefault="000B15F2" w:rsidP="0022013F">
            <w:pPr>
              <w:numPr>
                <w:ilvl w:val="0"/>
                <w:numId w:val="17"/>
              </w:numPr>
              <w:ind w:right="65"/>
              <w:jc w:val="both"/>
              <w:rPr>
                <w:b/>
                <w:sz w:val="25"/>
                <w:szCs w:val="25"/>
              </w:rPr>
            </w:pPr>
            <w:proofErr w:type="gramStart"/>
            <w:r>
              <w:rPr>
                <w:b/>
                <w:sz w:val="25"/>
                <w:szCs w:val="25"/>
              </w:rPr>
              <w:t>İl Özel İdaresi 2023 yılı yatırım projelerinin ve hizmetlerin aksamadan yürütülebilmesi amacıyla “</w:t>
            </w:r>
            <w:proofErr w:type="spellStart"/>
            <w:r>
              <w:rPr>
                <w:b/>
                <w:sz w:val="25"/>
                <w:szCs w:val="25"/>
              </w:rPr>
              <w:t>Yıldızdağı</w:t>
            </w:r>
            <w:proofErr w:type="spellEnd"/>
            <w:r>
              <w:rPr>
                <w:b/>
                <w:sz w:val="25"/>
                <w:szCs w:val="25"/>
              </w:rPr>
              <w:t xml:space="preserve"> Çevre Düzenlemesi Yapım” işi </w:t>
            </w:r>
            <w:r w:rsidR="00A54311" w:rsidRPr="00A54311">
              <w:rPr>
                <w:b/>
                <w:bCs/>
                <w:sz w:val="25"/>
                <w:szCs w:val="25"/>
              </w:rPr>
              <w:t xml:space="preserve">için, İl Özel İdaresince İller Bankasından borçlanma yoluyla </w:t>
            </w:r>
            <w:r>
              <w:rPr>
                <w:b/>
                <w:bCs/>
                <w:sz w:val="25"/>
                <w:szCs w:val="25"/>
              </w:rPr>
              <w:t>2</w:t>
            </w:r>
            <w:r w:rsidR="00A54311" w:rsidRPr="00A54311">
              <w:rPr>
                <w:b/>
                <w:bCs/>
                <w:sz w:val="25"/>
                <w:szCs w:val="25"/>
              </w:rPr>
              <w:t>.000.000</w:t>
            </w:r>
            <w:r>
              <w:rPr>
                <w:b/>
                <w:bCs/>
                <w:sz w:val="25"/>
                <w:szCs w:val="25"/>
              </w:rPr>
              <w:t>,00</w:t>
            </w:r>
            <w:r w:rsidR="00A54311" w:rsidRPr="00A54311">
              <w:rPr>
                <w:b/>
                <w:bCs/>
                <w:sz w:val="25"/>
                <w:szCs w:val="25"/>
              </w:rPr>
              <w:t xml:space="preserve"> TL kredi</w:t>
            </w:r>
            <w:r>
              <w:rPr>
                <w:b/>
                <w:bCs/>
                <w:sz w:val="25"/>
                <w:szCs w:val="25"/>
              </w:rPr>
              <w:t xml:space="preserve"> </w:t>
            </w:r>
            <w:r w:rsidR="00A54311" w:rsidRPr="00A54311">
              <w:rPr>
                <w:b/>
                <w:bCs/>
                <w:sz w:val="25"/>
                <w:szCs w:val="25"/>
              </w:rPr>
              <w:t>alınması</w:t>
            </w:r>
            <w:r>
              <w:rPr>
                <w:b/>
                <w:bCs/>
                <w:sz w:val="25"/>
                <w:szCs w:val="25"/>
              </w:rPr>
              <w:t xml:space="preserve"> ve</w:t>
            </w:r>
            <w:r w:rsidR="007F3E3C" w:rsidRPr="007F3E3C">
              <w:rPr>
                <w:b/>
                <w:bCs/>
              </w:rPr>
              <w:t xml:space="preserve"> </w:t>
            </w:r>
            <w:r w:rsidR="007F3E3C" w:rsidRPr="007F3E3C">
              <w:rPr>
                <w:b/>
                <w:bCs/>
                <w:sz w:val="25"/>
                <w:szCs w:val="25"/>
              </w:rPr>
              <w:t>borçlanmaya ilişkin iş ve işlemlerin yürütülmesinde İl Özel İdaresi Genel Sekreteri Ka</w:t>
            </w:r>
            <w:r w:rsidR="007F3E3C">
              <w:rPr>
                <w:b/>
                <w:bCs/>
                <w:sz w:val="25"/>
                <w:szCs w:val="25"/>
              </w:rPr>
              <w:t xml:space="preserve">dir </w:t>
            </w:r>
            <w:proofErr w:type="spellStart"/>
            <w:r w:rsidR="007F3E3C">
              <w:rPr>
                <w:b/>
                <w:bCs/>
                <w:sz w:val="25"/>
                <w:szCs w:val="25"/>
              </w:rPr>
              <w:t>ALGIN’ın</w:t>
            </w:r>
            <w:proofErr w:type="spellEnd"/>
            <w:r w:rsidR="007F3E3C">
              <w:rPr>
                <w:b/>
                <w:bCs/>
                <w:sz w:val="25"/>
                <w:szCs w:val="25"/>
              </w:rPr>
              <w:t xml:space="preserve"> yetkili kılınması</w:t>
            </w:r>
            <w:r w:rsidR="00A54311" w:rsidRPr="00A54311">
              <w:rPr>
                <w:b/>
                <w:bCs/>
                <w:sz w:val="25"/>
                <w:szCs w:val="25"/>
              </w:rPr>
              <w:t xml:space="preserve"> konusunun görüşülmesi</w:t>
            </w:r>
            <w:r w:rsidR="00A54311">
              <w:rPr>
                <w:b/>
                <w:bCs/>
                <w:sz w:val="25"/>
                <w:szCs w:val="25"/>
              </w:rPr>
              <w:t>.</w:t>
            </w:r>
            <w:proofErr w:type="gramEnd"/>
          </w:p>
          <w:p w:rsidR="00C9237F" w:rsidRPr="006F3DA2" w:rsidRDefault="00C9237F" w:rsidP="007F3E3C">
            <w:pPr>
              <w:pStyle w:val="ListeParagraf"/>
              <w:spacing w:line="120" w:lineRule="auto"/>
              <w:ind w:left="0"/>
              <w:rPr>
                <w:b/>
                <w:bCs/>
                <w:sz w:val="25"/>
                <w:szCs w:val="25"/>
              </w:rPr>
            </w:pPr>
          </w:p>
          <w:p w:rsidR="004C52E7" w:rsidRPr="009C7B07" w:rsidRDefault="004C52E7" w:rsidP="0022013F">
            <w:pPr>
              <w:numPr>
                <w:ilvl w:val="0"/>
                <w:numId w:val="17"/>
              </w:numPr>
              <w:ind w:right="65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bCs/>
                <w:sz w:val="25"/>
                <w:szCs w:val="25"/>
              </w:rPr>
              <w:t xml:space="preserve">Çevre, Şehircilik ve İklim Değişikliği Bakanlığından yapılan şartlı nakdi yardım karşılığında Devlet Malzeme Ofisi Genel Müdürlüğü aracılığıyla alınarak tescil işlemleri tamamlanan 1 adet </w:t>
            </w:r>
            <w:r w:rsidR="005A2575" w:rsidRPr="006F3DA2">
              <w:rPr>
                <w:b/>
                <w:bCs/>
                <w:sz w:val="25"/>
                <w:szCs w:val="25"/>
              </w:rPr>
              <w:t xml:space="preserve">Mercedes Benz </w:t>
            </w:r>
            <w:proofErr w:type="spellStart"/>
            <w:r w:rsidR="005A2575" w:rsidRPr="006F3DA2">
              <w:rPr>
                <w:b/>
                <w:bCs/>
                <w:sz w:val="25"/>
                <w:szCs w:val="25"/>
              </w:rPr>
              <w:t>Atego</w:t>
            </w:r>
            <w:proofErr w:type="spellEnd"/>
            <w:r w:rsidR="005A2575" w:rsidRPr="006F3DA2">
              <w:rPr>
                <w:b/>
                <w:bCs/>
                <w:sz w:val="25"/>
                <w:szCs w:val="25"/>
              </w:rPr>
              <w:t xml:space="preserve"> marka, W1T96700710625150 şasi numaralı, 58 ADZ 755 plakalı </w:t>
            </w:r>
            <w:r w:rsidR="009C7B07">
              <w:rPr>
                <w:b/>
                <w:bCs/>
                <w:sz w:val="25"/>
                <w:szCs w:val="25"/>
              </w:rPr>
              <w:t>çöp k</w:t>
            </w:r>
            <w:r w:rsidR="005A2575" w:rsidRPr="006F3DA2">
              <w:rPr>
                <w:b/>
                <w:bCs/>
                <w:sz w:val="25"/>
                <w:szCs w:val="25"/>
              </w:rPr>
              <w:t xml:space="preserve">amyonunun; </w:t>
            </w:r>
            <w:r w:rsidRPr="006F3DA2">
              <w:rPr>
                <w:b/>
                <w:bCs/>
                <w:sz w:val="25"/>
                <w:szCs w:val="25"/>
              </w:rPr>
              <w:t>haciz edilmemesi ve satışı yapılmamak üzere kamu hizmetine tahsis edilmesi</w:t>
            </w:r>
            <w:r w:rsidR="005A2575" w:rsidRPr="006F3DA2">
              <w:rPr>
                <w:b/>
                <w:bCs/>
                <w:sz w:val="25"/>
                <w:szCs w:val="25"/>
              </w:rPr>
              <w:t xml:space="preserve"> konusunun görüşülmesi.</w:t>
            </w:r>
          </w:p>
          <w:p w:rsidR="009C7B07" w:rsidRDefault="009C7B07" w:rsidP="009C7B07">
            <w:pPr>
              <w:pStyle w:val="ListeParagraf"/>
              <w:spacing w:line="120" w:lineRule="auto"/>
              <w:rPr>
                <w:b/>
                <w:sz w:val="25"/>
                <w:szCs w:val="25"/>
              </w:rPr>
            </w:pPr>
          </w:p>
          <w:p w:rsidR="009C7B07" w:rsidRPr="009C7B07" w:rsidRDefault="009C7B07" w:rsidP="009C7B07">
            <w:pPr>
              <w:numPr>
                <w:ilvl w:val="0"/>
                <w:numId w:val="17"/>
              </w:numPr>
              <w:ind w:right="65"/>
              <w:jc w:val="both"/>
              <w:rPr>
                <w:b/>
                <w:sz w:val="25"/>
                <w:szCs w:val="25"/>
              </w:rPr>
            </w:pPr>
            <w:r w:rsidRPr="009C7B07">
              <w:rPr>
                <w:b/>
                <w:bCs/>
                <w:sz w:val="25"/>
                <w:szCs w:val="25"/>
              </w:rPr>
              <w:t xml:space="preserve">Çevre, Şehircilik ve İklim Değişikliği Bakanlığından yapılan şartlı nakdi yardım karşılığında Devlet Malzeme Ofisi Genel Müdürlüğü aracılığıyla alınarak işlemleri tamamlanan 1 adet Mercedes Benz </w:t>
            </w:r>
            <w:proofErr w:type="spellStart"/>
            <w:r w:rsidRPr="009C7B07">
              <w:rPr>
                <w:b/>
                <w:bCs/>
                <w:sz w:val="25"/>
                <w:szCs w:val="25"/>
              </w:rPr>
              <w:t>Atego</w:t>
            </w:r>
            <w:proofErr w:type="spellEnd"/>
            <w:r>
              <w:rPr>
                <w:b/>
                <w:bCs/>
                <w:sz w:val="25"/>
                <w:szCs w:val="25"/>
              </w:rPr>
              <w:t xml:space="preserve"> marka, W1T96700410625545</w:t>
            </w:r>
            <w:r w:rsidRPr="009C7B07">
              <w:rPr>
                <w:b/>
                <w:bCs/>
                <w:sz w:val="25"/>
                <w:szCs w:val="25"/>
              </w:rPr>
              <w:t xml:space="preserve"> şasi numaralı</w:t>
            </w:r>
            <w:r>
              <w:rPr>
                <w:b/>
                <w:bCs/>
                <w:sz w:val="25"/>
                <w:szCs w:val="25"/>
              </w:rPr>
              <w:t xml:space="preserve"> çöp k</w:t>
            </w:r>
            <w:r w:rsidRPr="009C7B07">
              <w:rPr>
                <w:b/>
                <w:bCs/>
                <w:sz w:val="25"/>
                <w:szCs w:val="25"/>
              </w:rPr>
              <w:t>amyonunun; haciz edilmemesi ve satışı yapılmamak üzere kamu hizmetine tahsis edilmesi konusunun görüşülmesi.</w:t>
            </w:r>
          </w:p>
          <w:p w:rsidR="009C7B07" w:rsidRPr="009C7B07" w:rsidRDefault="009C7B07" w:rsidP="009C7B07">
            <w:pPr>
              <w:spacing w:line="120" w:lineRule="auto"/>
              <w:ind w:right="62"/>
              <w:jc w:val="both"/>
              <w:rPr>
                <w:b/>
                <w:sz w:val="25"/>
                <w:szCs w:val="25"/>
              </w:rPr>
            </w:pPr>
          </w:p>
          <w:p w:rsidR="00E44415" w:rsidRPr="009E74D1" w:rsidRDefault="00484F03" w:rsidP="009E74D1">
            <w:pPr>
              <w:numPr>
                <w:ilvl w:val="0"/>
                <w:numId w:val="17"/>
              </w:numPr>
              <w:ind w:right="65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bCs/>
                <w:sz w:val="25"/>
                <w:szCs w:val="25"/>
              </w:rPr>
              <w:t xml:space="preserve">İmranlı </w:t>
            </w:r>
            <w:r w:rsidR="007F1143" w:rsidRPr="006F3DA2">
              <w:rPr>
                <w:b/>
                <w:bCs/>
                <w:sz w:val="25"/>
                <w:szCs w:val="25"/>
              </w:rPr>
              <w:t xml:space="preserve">İlçesi </w:t>
            </w:r>
            <w:r w:rsidRPr="006F3DA2">
              <w:rPr>
                <w:b/>
                <w:bCs/>
                <w:sz w:val="25"/>
                <w:szCs w:val="25"/>
              </w:rPr>
              <w:t xml:space="preserve">Ortaköy Köyü ve Hafik </w:t>
            </w:r>
            <w:r w:rsidR="007F1143" w:rsidRPr="006F3DA2">
              <w:rPr>
                <w:b/>
                <w:bCs/>
                <w:sz w:val="25"/>
                <w:szCs w:val="25"/>
              </w:rPr>
              <w:t xml:space="preserve">İlçesi </w:t>
            </w:r>
            <w:r w:rsidRPr="006F3DA2">
              <w:rPr>
                <w:b/>
                <w:bCs/>
                <w:sz w:val="25"/>
                <w:szCs w:val="25"/>
              </w:rPr>
              <w:t xml:space="preserve">Düğer </w:t>
            </w:r>
            <w:r w:rsidR="007F1143" w:rsidRPr="006F3DA2">
              <w:rPr>
                <w:b/>
                <w:bCs/>
                <w:sz w:val="25"/>
                <w:szCs w:val="25"/>
              </w:rPr>
              <w:t>Köyünün içme</w:t>
            </w:r>
            <w:r w:rsidR="00024284" w:rsidRPr="006F3DA2">
              <w:rPr>
                <w:b/>
                <w:bCs/>
                <w:sz w:val="25"/>
                <w:szCs w:val="25"/>
              </w:rPr>
              <w:t xml:space="preserve"> ve kullanma suyu ihtiyaçlarının</w:t>
            </w:r>
            <w:r w:rsidR="007F1143" w:rsidRPr="006F3DA2">
              <w:rPr>
                <w:b/>
                <w:bCs/>
                <w:sz w:val="25"/>
                <w:szCs w:val="25"/>
              </w:rPr>
              <w:t xml:space="preserve"> karşılanması amacıyla memba tahsisi yapılması konusunun görüşülmesi. </w:t>
            </w:r>
          </w:p>
          <w:p w:rsidR="009E74D1" w:rsidRPr="009E74D1" w:rsidRDefault="009E74D1" w:rsidP="009E74D1">
            <w:pPr>
              <w:ind w:left="720" w:right="62"/>
              <w:jc w:val="center"/>
              <w:rPr>
                <w:b/>
                <w:sz w:val="25"/>
                <w:szCs w:val="25"/>
              </w:rPr>
            </w:pPr>
            <w:proofErr w:type="gramStart"/>
            <w:r>
              <w:rPr>
                <w:b/>
                <w:sz w:val="25"/>
                <w:szCs w:val="25"/>
              </w:rPr>
              <w:t>..</w:t>
            </w:r>
            <w:proofErr w:type="gramEnd"/>
            <w:r>
              <w:rPr>
                <w:b/>
                <w:sz w:val="25"/>
                <w:szCs w:val="25"/>
              </w:rPr>
              <w:t>/…</w:t>
            </w:r>
          </w:p>
          <w:p w:rsidR="009E74D1" w:rsidRDefault="009E74D1" w:rsidP="009E74D1">
            <w:pPr>
              <w:pStyle w:val="ListeParagraf"/>
              <w:spacing w:line="144" w:lineRule="auto"/>
              <w:jc w:val="right"/>
              <w:rPr>
                <w:b/>
                <w:bCs/>
                <w:sz w:val="25"/>
                <w:szCs w:val="25"/>
              </w:rPr>
            </w:pPr>
          </w:p>
          <w:p w:rsidR="009E74D1" w:rsidRDefault="009E74D1" w:rsidP="009E74D1">
            <w:pPr>
              <w:pStyle w:val="ListeParagraf"/>
              <w:jc w:val="right"/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-2-</w:t>
            </w:r>
          </w:p>
          <w:p w:rsidR="009E74D1" w:rsidRDefault="009E74D1" w:rsidP="009E74D1">
            <w:pPr>
              <w:pStyle w:val="ListeParagraf"/>
              <w:spacing w:line="144" w:lineRule="auto"/>
              <w:jc w:val="right"/>
              <w:rPr>
                <w:b/>
                <w:bCs/>
                <w:sz w:val="25"/>
                <w:szCs w:val="25"/>
              </w:rPr>
            </w:pPr>
          </w:p>
          <w:p w:rsidR="00256AF9" w:rsidRPr="000F1485" w:rsidRDefault="00256AF9" w:rsidP="0022013F">
            <w:pPr>
              <w:numPr>
                <w:ilvl w:val="0"/>
                <w:numId w:val="17"/>
              </w:numPr>
              <w:ind w:right="65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bCs/>
                <w:sz w:val="25"/>
                <w:szCs w:val="25"/>
              </w:rPr>
              <w:t>Göletler ve Su Kaynakları Komisyonu ile Maden ve Doğal Kaynaklar Komisyonuna havale edilen;</w:t>
            </w:r>
            <w:r w:rsidR="000D7CF9" w:rsidRPr="006F3DA2">
              <w:rPr>
                <w:b/>
                <w:bCs/>
                <w:sz w:val="25"/>
                <w:szCs w:val="25"/>
              </w:rPr>
              <w:t xml:space="preserve"> İmranlı İlçesi </w:t>
            </w:r>
            <w:proofErr w:type="spellStart"/>
            <w:r w:rsidR="000D7CF9" w:rsidRPr="006F3DA2">
              <w:rPr>
                <w:b/>
                <w:bCs/>
                <w:sz w:val="25"/>
                <w:szCs w:val="25"/>
              </w:rPr>
              <w:t>Çalıyurt</w:t>
            </w:r>
            <w:proofErr w:type="spellEnd"/>
            <w:r w:rsidR="000D7CF9" w:rsidRPr="006F3DA2">
              <w:rPr>
                <w:b/>
                <w:bCs/>
                <w:sz w:val="25"/>
                <w:szCs w:val="25"/>
              </w:rPr>
              <w:t xml:space="preserve"> Köyü içme ve kullanma suyu </w:t>
            </w:r>
            <w:proofErr w:type="spellStart"/>
            <w:r w:rsidR="000D7CF9" w:rsidRPr="006F3DA2">
              <w:rPr>
                <w:b/>
                <w:bCs/>
                <w:sz w:val="25"/>
                <w:szCs w:val="25"/>
              </w:rPr>
              <w:t>ihtiyaçının</w:t>
            </w:r>
            <w:proofErr w:type="spellEnd"/>
            <w:r w:rsidR="000D7CF9" w:rsidRPr="006F3DA2">
              <w:rPr>
                <w:b/>
                <w:bCs/>
                <w:sz w:val="25"/>
                <w:szCs w:val="25"/>
              </w:rPr>
              <w:t xml:space="preserve"> karşılanması amacıyla memba tahsisi yapılması konusunun görüşülmesi.</w:t>
            </w:r>
          </w:p>
          <w:p w:rsidR="00CC1844" w:rsidRPr="006F3DA2" w:rsidRDefault="00CC1844" w:rsidP="00A32517">
            <w:pPr>
              <w:pStyle w:val="ListeParagraf"/>
              <w:spacing w:line="120" w:lineRule="auto"/>
              <w:ind w:left="0"/>
              <w:rPr>
                <w:b/>
                <w:sz w:val="25"/>
                <w:szCs w:val="25"/>
              </w:rPr>
            </w:pPr>
          </w:p>
          <w:p w:rsidR="005D6F00" w:rsidRPr="000F1485" w:rsidRDefault="00475150" w:rsidP="000F1485">
            <w:pPr>
              <w:numPr>
                <w:ilvl w:val="0"/>
                <w:numId w:val="17"/>
              </w:numPr>
              <w:ind w:right="65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sz w:val="25"/>
                <w:szCs w:val="25"/>
              </w:rPr>
              <w:t>İmar ve Bayındırlık Komisyonuna havale edilen;</w:t>
            </w:r>
            <w:r w:rsidRPr="006F3DA2">
              <w:rPr>
                <w:b/>
                <w:bCs/>
                <w:sz w:val="25"/>
                <w:szCs w:val="25"/>
              </w:rPr>
              <w:t xml:space="preserve"> Valilik Makamının 21.09.2021 tarih ve 13315 sayılı Olurlarıyla oluşturun Yol Ağı Tespit Komisyonunca, yol ağına alınması talep edilen yollara ilişkin hazırlanan inceleme raporunun görüşülmesi</w:t>
            </w:r>
            <w:r w:rsidR="005D6F00" w:rsidRPr="006F3DA2">
              <w:rPr>
                <w:b/>
                <w:sz w:val="25"/>
                <w:szCs w:val="25"/>
              </w:rPr>
              <w:t>.</w:t>
            </w:r>
          </w:p>
          <w:p w:rsidR="00A308FD" w:rsidRPr="00A308FD" w:rsidRDefault="00A308FD" w:rsidP="000F1485">
            <w:pPr>
              <w:spacing w:line="120" w:lineRule="auto"/>
              <w:ind w:left="720" w:right="62"/>
              <w:jc w:val="both"/>
              <w:rPr>
                <w:b/>
                <w:sz w:val="25"/>
                <w:szCs w:val="25"/>
              </w:rPr>
            </w:pPr>
          </w:p>
          <w:p w:rsidR="00F140B6" w:rsidRPr="00F140B6" w:rsidRDefault="00AF5D6B" w:rsidP="00F140B6">
            <w:pPr>
              <w:numPr>
                <w:ilvl w:val="0"/>
                <w:numId w:val="17"/>
              </w:numPr>
              <w:ind w:right="65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bCs/>
                <w:sz w:val="25"/>
                <w:szCs w:val="25"/>
              </w:rPr>
              <w:t xml:space="preserve">Tarım </w:t>
            </w:r>
            <w:r w:rsidR="006201D0" w:rsidRPr="006F3DA2">
              <w:rPr>
                <w:b/>
                <w:bCs/>
                <w:sz w:val="25"/>
                <w:szCs w:val="25"/>
              </w:rPr>
              <w:t xml:space="preserve">ve </w:t>
            </w:r>
            <w:r w:rsidRPr="006F3DA2">
              <w:rPr>
                <w:b/>
                <w:bCs/>
                <w:sz w:val="25"/>
                <w:szCs w:val="25"/>
              </w:rPr>
              <w:t xml:space="preserve">Orman Komisyonu </w:t>
            </w:r>
            <w:r w:rsidR="00A32517" w:rsidRPr="006F3DA2">
              <w:rPr>
                <w:b/>
                <w:bCs/>
                <w:sz w:val="25"/>
                <w:szCs w:val="25"/>
              </w:rPr>
              <w:t xml:space="preserve">ve Araştırma İnceleme Komisyonuna </w:t>
            </w:r>
            <w:r w:rsidRPr="006F3DA2">
              <w:rPr>
                <w:b/>
                <w:bCs/>
                <w:sz w:val="25"/>
                <w:szCs w:val="25"/>
              </w:rPr>
              <w:t>havale edilen; Mülkiyeti İl Özel İdaresine ait Y</w:t>
            </w:r>
            <w:r w:rsidR="002A71CD" w:rsidRPr="006F3DA2">
              <w:rPr>
                <w:b/>
                <w:bCs/>
                <w:sz w:val="25"/>
                <w:szCs w:val="25"/>
              </w:rPr>
              <w:t>ıldızeli İlçesi, Kalın Köyü, 250</w:t>
            </w:r>
            <w:r w:rsidRPr="006F3DA2">
              <w:rPr>
                <w:b/>
                <w:bCs/>
                <w:sz w:val="25"/>
                <w:szCs w:val="25"/>
              </w:rPr>
              <w:t xml:space="preserve"> ada 1</w:t>
            </w:r>
            <w:r w:rsidR="002A71CD" w:rsidRPr="006F3DA2">
              <w:rPr>
                <w:b/>
                <w:bCs/>
                <w:sz w:val="25"/>
                <w:szCs w:val="25"/>
              </w:rPr>
              <w:t>5</w:t>
            </w:r>
            <w:r w:rsidRPr="006F3DA2">
              <w:rPr>
                <w:b/>
                <w:bCs/>
                <w:sz w:val="25"/>
                <w:szCs w:val="25"/>
              </w:rPr>
              <w:t xml:space="preserve"> </w:t>
            </w:r>
            <w:proofErr w:type="spellStart"/>
            <w:r w:rsidRPr="006F3DA2">
              <w:rPr>
                <w:b/>
                <w:bCs/>
                <w:sz w:val="25"/>
                <w:szCs w:val="25"/>
              </w:rPr>
              <w:t>nolu</w:t>
            </w:r>
            <w:proofErr w:type="spellEnd"/>
            <w:r w:rsidRPr="006F3DA2">
              <w:rPr>
                <w:b/>
                <w:bCs/>
                <w:sz w:val="25"/>
                <w:szCs w:val="25"/>
              </w:rPr>
              <w:t xml:space="preserve"> parselde kayıtlı taşınmazın, </w:t>
            </w:r>
            <w:r w:rsidR="002A71CD" w:rsidRPr="006F3DA2">
              <w:rPr>
                <w:b/>
                <w:bCs/>
                <w:sz w:val="25"/>
                <w:szCs w:val="25"/>
              </w:rPr>
              <w:t xml:space="preserve">idare yatırım ve hizmetlerine mali kaynak sağlanması amacıyla satılması hususunda </w:t>
            </w:r>
            <w:r w:rsidR="006440F9" w:rsidRPr="006F3DA2">
              <w:rPr>
                <w:b/>
                <w:bCs/>
                <w:sz w:val="25"/>
                <w:szCs w:val="25"/>
              </w:rPr>
              <w:t>İl Encümeninin yetkili kılınması konusunun görüşülmesi.</w:t>
            </w:r>
          </w:p>
          <w:p w:rsidR="00627325" w:rsidRPr="00627325" w:rsidRDefault="00627325" w:rsidP="00A308FD">
            <w:pPr>
              <w:spacing w:line="120" w:lineRule="auto"/>
              <w:ind w:right="62"/>
              <w:rPr>
                <w:b/>
                <w:sz w:val="25"/>
                <w:szCs w:val="25"/>
              </w:rPr>
            </w:pPr>
          </w:p>
          <w:p w:rsidR="00DE7693" w:rsidRPr="006F3DA2" w:rsidRDefault="00DE7693" w:rsidP="0022013F">
            <w:pPr>
              <w:numPr>
                <w:ilvl w:val="0"/>
                <w:numId w:val="17"/>
              </w:numPr>
              <w:ind w:right="65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bCs/>
                <w:sz w:val="25"/>
                <w:szCs w:val="25"/>
              </w:rPr>
              <w:t>Plan Bütçe Komisyonu, İçişleri Komisyonu ve Araştırma İnceleme Komisyonuna havale edilen; İl Özel İdaresi sürekli işçi kadrolarından emeklilik nedeniyle boşalan norm kadro fazlası işçi kadrolarının iptal edilmesi konusunun görüşülmesi.</w:t>
            </w:r>
          </w:p>
          <w:p w:rsidR="005333F6" w:rsidRPr="006F3DA2" w:rsidRDefault="005333F6" w:rsidP="006B577A">
            <w:pPr>
              <w:spacing w:line="120" w:lineRule="auto"/>
              <w:ind w:left="720" w:right="62"/>
              <w:jc w:val="both"/>
              <w:rPr>
                <w:b/>
                <w:sz w:val="25"/>
                <w:szCs w:val="25"/>
              </w:rPr>
            </w:pPr>
          </w:p>
          <w:p w:rsidR="005333F6" w:rsidRPr="006F3DA2" w:rsidRDefault="005333F6" w:rsidP="0022013F">
            <w:pPr>
              <w:numPr>
                <w:ilvl w:val="0"/>
                <w:numId w:val="17"/>
              </w:numPr>
              <w:ind w:right="65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sz w:val="25"/>
                <w:szCs w:val="25"/>
              </w:rPr>
              <w:t>İmar ve Bayındı</w:t>
            </w:r>
            <w:r w:rsidR="006F3DA2" w:rsidRPr="006F3DA2">
              <w:rPr>
                <w:b/>
                <w:sz w:val="25"/>
                <w:szCs w:val="25"/>
              </w:rPr>
              <w:t>rlık Komisyonuna havale edilen;</w:t>
            </w:r>
            <w:r w:rsidR="009B1246" w:rsidRPr="006F3DA2">
              <w:rPr>
                <w:b/>
                <w:bCs/>
                <w:sz w:val="25"/>
                <w:szCs w:val="25"/>
              </w:rPr>
              <w:t xml:space="preserve"> Zara İlçesi, </w:t>
            </w:r>
            <w:proofErr w:type="spellStart"/>
            <w:r w:rsidR="009B1246" w:rsidRPr="006F3DA2">
              <w:rPr>
                <w:b/>
                <w:bCs/>
                <w:sz w:val="25"/>
                <w:szCs w:val="25"/>
              </w:rPr>
              <w:t>Beypınar</w:t>
            </w:r>
            <w:proofErr w:type="spellEnd"/>
            <w:r w:rsidR="009B1246" w:rsidRPr="006F3DA2">
              <w:rPr>
                <w:b/>
                <w:bCs/>
                <w:sz w:val="25"/>
                <w:szCs w:val="25"/>
              </w:rPr>
              <w:t xml:space="preserve"> Köyü, Muhtar Ali Mezrasına bağlı bulunan </w:t>
            </w:r>
            <w:proofErr w:type="spellStart"/>
            <w:r w:rsidR="009B1246" w:rsidRPr="006F3DA2">
              <w:rPr>
                <w:b/>
                <w:bCs/>
                <w:sz w:val="25"/>
                <w:szCs w:val="25"/>
              </w:rPr>
              <w:t>Becekli</w:t>
            </w:r>
            <w:proofErr w:type="spellEnd"/>
            <w:r w:rsidR="009B1246" w:rsidRPr="006F3DA2">
              <w:rPr>
                <w:b/>
                <w:bCs/>
                <w:sz w:val="25"/>
                <w:szCs w:val="25"/>
              </w:rPr>
              <w:t xml:space="preserve"> ağılına giden yolun, İl Özel İdaresi </w:t>
            </w:r>
            <w:proofErr w:type="spellStart"/>
            <w:r w:rsidR="009B1246" w:rsidRPr="006F3DA2">
              <w:rPr>
                <w:b/>
                <w:bCs/>
                <w:sz w:val="25"/>
                <w:szCs w:val="25"/>
              </w:rPr>
              <w:t>Köyyolları</w:t>
            </w:r>
            <w:proofErr w:type="spellEnd"/>
            <w:r w:rsidR="009B1246" w:rsidRPr="006F3DA2">
              <w:rPr>
                <w:b/>
                <w:bCs/>
                <w:sz w:val="25"/>
                <w:szCs w:val="25"/>
              </w:rPr>
              <w:t xml:space="preserve"> Yol Ağına alınması hakkındaki önergenin görüşülmesi</w:t>
            </w:r>
            <w:r w:rsidRPr="006F3DA2">
              <w:rPr>
                <w:b/>
                <w:bCs/>
                <w:sz w:val="25"/>
                <w:szCs w:val="25"/>
              </w:rPr>
              <w:t>.</w:t>
            </w:r>
          </w:p>
          <w:p w:rsidR="005333F6" w:rsidRPr="006F3DA2" w:rsidRDefault="005333F6" w:rsidP="006B577A">
            <w:pPr>
              <w:pStyle w:val="ListeParagraf"/>
              <w:spacing w:line="120" w:lineRule="auto"/>
              <w:rPr>
                <w:b/>
                <w:sz w:val="25"/>
                <w:szCs w:val="25"/>
              </w:rPr>
            </w:pPr>
          </w:p>
          <w:p w:rsidR="005333F6" w:rsidRPr="006F3DA2" w:rsidRDefault="00097857" w:rsidP="0022013F">
            <w:pPr>
              <w:numPr>
                <w:ilvl w:val="0"/>
                <w:numId w:val="17"/>
              </w:numPr>
              <w:ind w:right="65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sz w:val="25"/>
                <w:szCs w:val="25"/>
              </w:rPr>
              <w:t>İmar ve Bayındırlık Komisyonuna havale edilen;</w:t>
            </w:r>
            <w:r w:rsidR="006F3DA2" w:rsidRPr="006F3DA2">
              <w:rPr>
                <w:b/>
                <w:bCs/>
                <w:sz w:val="25"/>
                <w:szCs w:val="25"/>
              </w:rPr>
              <w:t xml:space="preserve"> Hafik İlçesi, Bakımlı Köyüne giden mevcut yolun bazı kısımlarında bozulmalar meydana geldiğinden dolayı yolda </w:t>
            </w:r>
            <w:proofErr w:type="gramStart"/>
            <w:r w:rsidR="006F3DA2" w:rsidRPr="006F3DA2">
              <w:rPr>
                <w:b/>
                <w:bCs/>
                <w:sz w:val="25"/>
                <w:szCs w:val="25"/>
              </w:rPr>
              <w:t>güzergah</w:t>
            </w:r>
            <w:proofErr w:type="gramEnd"/>
            <w:r w:rsidR="006F3DA2" w:rsidRPr="006F3DA2">
              <w:rPr>
                <w:b/>
                <w:bCs/>
                <w:sz w:val="25"/>
                <w:szCs w:val="25"/>
              </w:rPr>
              <w:t xml:space="preserve"> değişikliği yapılması hakkındaki önergenin görüşülmesi</w:t>
            </w:r>
            <w:r w:rsidRPr="006F3DA2">
              <w:rPr>
                <w:b/>
                <w:bCs/>
                <w:sz w:val="25"/>
                <w:szCs w:val="25"/>
              </w:rPr>
              <w:t xml:space="preserve">. </w:t>
            </w:r>
          </w:p>
          <w:p w:rsidR="002D7DB0" w:rsidRPr="006F3DA2" w:rsidRDefault="002D7DB0" w:rsidP="00627325">
            <w:pPr>
              <w:spacing w:line="120" w:lineRule="auto"/>
              <w:ind w:right="62"/>
              <w:rPr>
                <w:b/>
                <w:sz w:val="25"/>
                <w:szCs w:val="25"/>
              </w:rPr>
            </w:pPr>
          </w:p>
          <w:p w:rsidR="00DB3A21" w:rsidRPr="00EE7300" w:rsidRDefault="00DB3A21" w:rsidP="00EE7300">
            <w:pPr>
              <w:numPr>
                <w:ilvl w:val="0"/>
                <w:numId w:val="17"/>
              </w:numPr>
              <w:ind w:right="72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bCs/>
                <w:sz w:val="25"/>
                <w:szCs w:val="25"/>
              </w:rPr>
              <w:t xml:space="preserve">İmar ve Bayındırlık Komisyonuna havale edilen; </w:t>
            </w:r>
            <w:r w:rsidR="00EE7300" w:rsidRPr="00EE7300">
              <w:rPr>
                <w:b/>
                <w:bCs/>
              </w:rPr>
              <w:t xml:space="preserve"> </w:t>
            </w:r>
            <w:r w:rsidR="00EE7300" w:rsidRPr="00EE7300">
              <w:rPr>
                <w:b/>
                <w:bCs/>
                <w:sz w:val="25"/>
                <w:szCs w:val="25"/>
              </w:rPr>
              <w:t xml:space="preserve">Koyulhisar İlçesi, Gölcük Köyü mevcut yolunun 1,5 km. </w:t>
            </w:r>
            <w:proofErr w:type="spellStart"/>
            <w:r w:rsidR="00EE7300" w:rsidRPr="00EE7300">
              <w:rPr>
                <w:b/>
                <w:bCs/>
                <w:sz w:val="25"/>
                <w:szCs w:val="25"/>
              </w:rPr>
              <w:t>lik</w:t>
            </w:r>
            <w:proofErr w:type="spellEnd"/>
            <w:r w:rsidR="00EE7300" w:rsidRPr="00EE7300">
              <w:rPr>
                <w:b/>
                <w:bCs/>
                <w:sz w:val="25"/>
                <w:szCs w:val="25"/>
              </w:rPr>
              <w:t xml:space="preserve"> kısmında meydana gelen bozulmalar nedeniyle </w:t>
            </w:r>
            <w:proofErr w:type="gramStart"/>
            <w:r w:rsidR="00EE7300" w:rsidRPr="00EE7300">
              <w:rPr>
                <w:b/>
                <w:bCs/>
                <w:sz w:val="25"/>
                <w:szCs w:val="25"/>
              </w:rPr>
              <w:t>güzergah</w:t>
            </w:r>
            <w:proofErr w:type="gramEnd"/>
            <w:r w:rsidR="00EE7300" w:rsidRPr="00EE7300">
              <w:rPr>
                <w:b/>
                <w:bCs/>
                <w:sz w:val="25"/>
                <w:szCs w:val="25"/>
              </w:rPr>
              <w:t xml:space="preserve"> değişikliği yapıldığından, bu kısmın yol ağından çıkarılarak yeni yapılan 3 km. </w:t>
            </w:r>
            <w:proofErr w:type="spellStart"/>
            <w:r w:rsidR="00EE7300" w:rsidRPr="00EE7300">
              <w:rPr>
                <w:b/>
                <w:bCs/>
                <w:sz w:val="25"/>
                <w:szCs w:val="25"/>
              </w:rPr>
              <w:t>lik</w:t>
            </w:r>
            <w:proofErr w:type="spellEnd"/>
            <w:r w:rsidR="00EE7300" w:rsidRPr="00EE7300">
              <w:rPr>
                <w:b/>
                <w:bCs/>
                <w:sz w:val="25"/>
                <w:szCs w:val="25"/>
              </w:rPr>
              <w:t xml:space="preserve"> yolun İl Özel İdares</w:t>
            </w:r>
            <w:r w:rsidR="00EE7300">
              <w:rPr>
                <w:b/>
                <w:bCs/>
                <w:sz w:val="25"/>
                <w:szCs w:val="25"/>
              </w:rPr>
              <w:t xml:space="preserve">i </w:t>
            </w:r>
            <w:proofErr w:type="spellStart"/>
            <w:r w:rsidR="00EE7300">
              <w:rPr>
                <w:b/>
                <w:bCs/>
                <w:sz w:val="25"/>
                <w:szCs w:val="25"/>
              </w:rPr>
              <w:t>Köyyolları</w:t>
            </w:r>
            <w:proofErr w:type="spellEnd"/>
            <w:r w:rsidR="00EE7300">
              <w:rPr>
                <w:b/>
                <w:bCs/>
                <w:sz w:val="25"/>
                <w:szCs w:val="25"/>
              </w:rPr>
              <w:t xml:space="preserve"> yol ağına alınması </w:t>
            </w:r>
            <w:r w:rsidRPr="00EE7300">
              <w:rPr>
                <w:b/>
                <w:bCs/>
                <w:sz w:val="25"/>
                <w:szCs w:val="25"/>
              </w:rPr>
              <w:t xml:space="preserve">hakkındaki önergenin görüşülmesi.  </w:t>
            </w:r>
          </w:p>
          <w:p w:rsidR="00DB3A21" w:rsidRPr="006F3DA2" w:rsidRDefault="00DB3A21" w:rsidP="006E23C3">
            <w:pPr>
              <w:spacing w:line="120" w:lineRule="auto"/>
              <w:ind w:left="720" w:right="74"/>
              <w:jc w:val="both"/>
              <w:rPr>
                <w:b/>
                <w:sz w:val="25"/>
                <w:szCs w:val="25"/>
              </w:rPr>
            </w:pPr>
          </w:p>
          <w:p w:rsidR="002C4170" w:rsidRPr="002C4170" w:rsidRDefault="002C4170" w:rsidP="00C50B1C">
            <w:pPr>
              <w:numPr>
                <w:ilvl w:val="0"/>
                <w:numId w:val="17"/>
              </w:numPr>
              <w:ind w:right="72"/>
              <w:jc w:val="both"/>
              <w:rPr>
                <w:b/>
                <w:sz w:val="25"/>
                <w:szCs w:val="25"/>
              </w:rPr>
            </w:pPr>
            <w:r w:rsidRPr="002C4170">
              <w:rPr>
                <w:b/>
                <w:bCs/>
                <w:sz w:val="25"/>
                <w:szCs w:val="25"/>
              </w:rPr>
              <w:t xml:space="preserve">İmar ve Bayındırlık Komisyonuna havale edilen; </w:t>
            </w:r>
            <w:r w:rsidR="009107F9">
              <w:rPr>
                <w:b/>
                <w:bCs/>
                <w:sz w:val="25"/>
                <w:szCs w:val="25"/>
              </w:rPr>
              <w:t>Suşehri İlçesi, Çakırlı Köyü bağlantı yolun</w:t>
            </w:r>
            <w:r w:rsidR="006E23C3">
              <w:rPr>
                <w:b/>
                <w:bCs/>
                <w:sz w:val="25"/>
                <w:szCs w:val="25"/>
              </w:rPr>
              <w:t>un</w:t>
            </w:r>
            <w:r w:rsidR="009107F9">
              <w:rPr>
                <w:b/>
                <w:bCs/>
                <w:sz w:val="25"/>
                <w:szCs w:val="25"/>
              </w:rPr>
              <w:t xml:space="preserve"> heyelan</w:t>
            </w:r>
            <w:r w:rsidR="006E23C3">
              <w:rPr>
                <w:b/>
                <w:bCs/>
                <w:sz w:val="25"/>
                <w:szCs w:val="25"/>
              </w:rPr>
              <w:t>lı</w:t>
            </w:r>
            <w:r w:rsidR="009107F9">
              <w:rPr>
                <w:b/>
                <w:bCs/>
                <w:sz w:val="25"/>
                <w:szCs w:val="25"/>
              </w:rPr>
              <w:t xml:space="preserve"> kısmındaki viraj</w:t>
            </w:r>
            <w:r w:rsidR="006E23C3">
              <w:rPr>
                <w:b/>
                <w:bCs/>
                <w:sz w:val="25"/>
                <w:szCs w:val="25"/>
              </w:rPr>
              <w:t>ın</w:t>
            </w:r>
            <w:r w:rsidR="009107F9">
              <w:rPr>
                <w:b/>
                <w:bCs/>
                <w:sz w:val="25"/>
                <w:szCs w:val="25"/>
              </w:rPr>
              <w:t xml:space="preserve"> düzeltilmesi</w:t>
            </w:r>
            <w:r w:rsidR="009107F9" w:rsidRPr="009107F9">
              <w:rPr>
                <w:b/>
                <w:bCs/>
                <w:sz w:val="25"/>
                <w:szCs w:val="25"/>
              </w:rPr>
              <w:t xml:space="preserve"> hakkındaki önergenin görüşülmesi</w:t>
            </w:r>
            <w:r w:rsidR="009107F9">
              <w:rPr>
                <w:b/>
                <w:bCs/>
                <w:sz w:val="25"/>
                <w:szCs w:val="25"/>
              </w:rPr>
              <w:t xml:space="preserve">.   </w:t>
            </w:r>
            <w:r w:rsidRPr="002C4170">
              <w:rPr>
                <w:b/>
                <w:bCs/>
                <w:sz w:val="25"/>
                <w:szCs w:val="25"/>
              </w:rPr>
              <w:t xml:space="preserve"> </w:t>
            </w:r>
          </w:p>
          <w:p w:rsidR="00315890" w:rsidRPr="006F3DA2" w:rsidRDefault="00315890" w:rsidP="00E87617">
            <w:pPr>
              <w:pStyle w:val="ListeParagraf"/>
              <w:spacing w:line="120" w:lineRule="auto"/>
              <w:ind w:left="0"/>
              <w:rPr>
                <w:b/>
                <w:sz w:val="25"/>
                <w:szCs w:val="25"/>
              </w:rPr>
            </w:pPr>
          </w:p>
          <w:p w:rsidR="00315890" w:rsidRPr="00AA2AAB" w:rsidRDefault="00315890" w:rsidP="00C50B1C">
            <w:pPr>
              <w:numPr>
                <w:ilvl w:val="0"/>
                <w:numId w:val="17"/>
              </w:numPr>
              <w:ind w:right="72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bCs/>
                <w:sz w:val="25"/>
                <w:szCs w:val="25"/>
              </w:rPr>
              <w:t>Gençlik ve Spor Komisyonuna havale edilen;</w:t>
            </w:r>
            <w:r w:rsidR="00807EC9" w:rsidRPr="00807EC9">
              <w:rPr>
                <w:b/>
                <w:bCs/>
              </w:rPr>
              <w:t xml:space="preserve"> </w:t>
            </w:r>
            <w:r w:rsidR="00807EC9" w:rsidRPr="00807EC9">
              <w:rPr>
                <w:b/>
                <w:bCs/>
                <w:sz w:val="25"/>
                <w:szCs w:val="25"/>
              </w:rPr>
              <w:t xml:space="preserve">Gemerek İlçesinde gençlerin spor ve sosyal aktivitelerini yapabilmeleri için Gençlik Merkezi yapılması </w:t>
            </w:r>
            <w:r w:rsidR="00740829" w:rsidRPr="006F3DA2">
              <w:rPr>
                <w:b/>
                <w:bCs/>
                <w:sz w:val="25"/>
                <w:szCs w:val="25"/>
              </w:rPr>
              <w:t>hakkındaki önergenin görüşülmesi.</w:t>
            </w:r>
          </w:p>
          <w:p w:rsidR="00AA2AAB" w:rsidRDefault="00AA2AAB" w:rsidP="006E23C3">
            <w:pPr>
              <w:pStyle w:val="ListeParagraf"/>
              <w:spacing w:line="120" w:lineRule="auto"/>
              <w:rPr>
                <w:b/>
                <w:sz w:val="25"/>
                <w:szCs w:val="25"/>
              </w:rPr>
            </w:pPr>
          </w:p>
          <w:p w:rsidR="00AA2AAB" w:rsidRPr="006F3DA2" w:rsidRDefault="00AA2AAB" w:rsidP="00C50B1C">
            <w:pPr>
              <w:numPr>
                <w:ilvl w:val="0"/>
                <w:numId w:val="17"/>
              </w:numPr>
              <w:ind w:right="72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Sanayi Ticaret </w:t>
            </w:r>
            <w:r w:rsidR="00C629BE" w:rsidRPr="00C629BE">
              <w:rPr>
                <w:b/>
                <w:bCs/>
                <w:sz w:val="25"/>
                <w:szCs w:val="25"/>
              </w:rPr>
              <w:t xml:space="preserve"> Komisyonu</w:t>
            </w:r>
            <w:r w:rsidR="00C629BE" w:rsidRPr="00C629BE"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sz w:val="25"/>
                <w:szCs w:val="25"/>
              </w:rPr>
              <w:t>ve İçişleri Komisyonuna havale edilen;</w:t>
            </w:r>
            <w:r w:rsidR="009C512C" w:rsidRPr="009C512C">
              <w:rPr>
                <w:b/>
                <w:bCs/>
              </w:rPr>
              <w:t xml:space="preserve"> </w:t>
            </w:r>
            <w:r w:rsidR="009C512C" w:rsidRPr="009C512C">
              <w:rPr>
                <w:b/>
                <w:bCs/>
                <w:sz w:val="25"/>
                <w:szCs w:val="25"/>
              </w:rPr>
              <w:t xml:space="preserve">Gemerek Organize Sanayi Bölgesinin eksikleri ve faaliyetleri konusunda inceleme yapılarak il genel meclisinin </w:t>
            </w:r>
            <w:r w:rsidR="009C512C">
              <w:rPr>
                <w:b/>
                <w:bCs/>
                <w:sz w:val="25"/>
                <w:szCs w:val="25"/>
              </w:rPr>
              <w:t>bilgilendirilmesi</w:t>
            </w:r>
            <w:r w:rsidR="009C512C" w:rsidRPr="009C512C">
              <w:rPr>
                <w:b/>
                <w:bCs/>
                <w:sz w:val="25"/>
                <w:szCs w:val="25"/>
              </w:rPr>
              <w:t xml:space="preserve"> hakkındaki önergenin görüşülmesi</w:t>
            </w:r>
            <w:r w:rsidR="009C512C">
              <w:rPr>
                <w:b/>
                <w:bCs/>
                <w:sz w:val="25"/>
                <w:szCs w:val="25"/>
              </w:rPr>
              <w:t>.</w:t>
            </w:r>
            <w:r w:rsidR="009C512C">
              <w:rPr>
                <w:b/>
                <w:sz w:val="25"/>
                <w:szCs w:val="25"/>
              </w:rPr>
              <w:t xml:space="preserve"> </w:t>
            </w:r>
          </w:p>
          <w:p w:rsidR="00D1345C" w:rsidRPr="006F3DA2" w:rsidRDefault="00D1345C" w:rsidP="00740829">
            <w:pPr>
              <w:pStyle w:val="ListeParagraf"/>
              <w:spacing w:line="120" w:lineRule="auto"/>
              <w:rPr>
                <w:b/>
                <w:bCs/>
                <w:sz w:val="25"/>
                <w:szCs w:val="25"/>
              </w:rPr>
            </w:pPr>
          </w:p>
          <w:p w:rsidR="00BC1E28" w:rsidRPr="006F3DA2" w:rsidRDefault="00BC1E28" w:rsidP="00BC1E28">
            <w:pPr>
              <w:numPr>
                <w:ilvl w:val="0"/>
                <w:numId w:val="17"/>
              </w:numPr>
              <w:ind w:right="72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bCs/>
                <w:sz w:val="25"/>
                <w:szCs w:val="25"/>
              </w:rPr>
              <w:t xml:space="preserve">İhtisas Komisyonlarına havale edilen; </w:t>
            </w:r>
            <w:r w:rsidR="00377EAE" w:rsidRPr="006F3DA2">
              <w:rPr>
                <w:b/>
                <w:bCs/>
                <w:sz w:val="25"/>
                <w:szCs w:val="25"/>
              </w:rPr>
              <w:t xml:space="preserve"> </w:t>
            </w:r>
            <w:r w:rsidR="00F44AEE" w:rsidRPr="00F44AEE">
              <w:rPr>
                <w:b/>
                <w:bCs/>
                <w:sz w:val="25"/>
                <w:szCs w:val="25"/>
              </w:rPr>
              <w:t>Köy yerleşim yerlerinde İl Özel İdaresi İmar Kentsel ve İyileştirme Müdürlüğü ve Çevre, Şehircilik ve İklim Değişikliği İl Müdürlüğünce yapılan çalışmalar hakkında inceleme yapılarak il gen</w:t>
            </w:r>
            <w:r w:rsidR="00F44AEE">
              <w:rPr>
                <w:b/>
                <w:bCs/>
                <w:sz w:val="25"/>
                <w:szCs w:val="25"/>
              </w:rPr>
              <w:t xml:space="preserve">el meclisinin bilgilendirilmesi </w:t>
            </w:r>
            <w:r w:rsidR="00377EAE" w:rsidRPr="006F3DA2">
              <w:rPr>
                <w:b/>
                <w:bCs/>
                <w:sz w:val="25"/>
                <w:szCs w:val="25"/>
              </w:rPr>
              <w:t xml:space="preserve">hakkındaki önergenin görüşülmesi. </w:t>
            </w:r>
          </w:p>
          <w:p w:rsidR="006E49F9" w:rsidRPr="006F3DA2" w:rsidRDefault="006E49F9" w:rsidP="00E04BA2">
            <w:pPr>
              <w:pStyle w:val="ListeParagraf"/>
              <w:spacing w:line="120" w:lineRule="auto"/>
              <w:ind w:left="0" w:right="72"/>
              <w:jc w:val="both"/>
              <w:rPr>
                <w:b/>
                <w:sz w:val="25"/>
                <w:szCs w:val="25"/>
              </w:rPr>
            </w:pPr>
          </w:p>
          <w:p w:rsidR="00B957B7" w:rsidRPr="006F3DA2" w:rsidRDefault="00B957B7" w:rsidP="00E04BA2">
            <w:pPr>
              <w:numPr>
                <w:ilvl w:val="0"/>
                <w:numId w:val="17"/>
              </w:numPr>
              <w:ind w:right="72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sz w:val="25"/>
                <w:szCs w:val="25"/>
              </w:rPr>
              <w:t>Dilek ve temenniler.</w:t>
            </w:r>
          </w:p>
          <w:p w:rsidR="00B7152E" w:rsidRPr="006F3DA2" w:rsidRDefault="00B7152E" w:rsidP="00E04BA2">
            <w:pPr>
              <w:pStyle w:val="ListeParagraf"/>
              <w:spacing w:line="120" w:lineRule="auto"/>
              <w:ind w:right="72"/>
              <w:jc w:val="both"/>
              <w:rPr>
                <w:b/>
                <w:sz w:val="25"/>
                <w:szCs w:val="25"/>
              </w:rPr>
            </w:pPr>
          </w:p>
          <w:p w:rsidR="00A30E9C" w:rsidRPr="003D24A8" w:rsidRDefault="00B7152E" w:rsidP="003D24A8">
            <w:pPr>
              <w:numPr>
                <w:ilvl w:val="0"/>
                <w:numId w:val="17"/>
              </w:numPr>
              <w:ind w:right="72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sz w:val="25"/>
                <w:szCs w:val="25"/>
              </w:rPr>
              <w:t>Kapanış.</w:t>
            </w:r>
            <w:bookmarkStart w:id="0" w:name="_GoBack"/>
            <w:bookmarkEnd w:id="0"/>
          </w:p>
          <w:p w:rsidR="00541BE1" w:rsidRPr="006F3DA2" w:rsidRDefault="00541BE1" w:rsidP="00541BE1">
            <w:pPr>
              <w:ind w:right="62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sz w:val="25"/>
                <w:szCs w:val="25"/>
              </w:rPr>
              <w:t xml:space="preserve">                                                                                                   </w:t>
            </w:r>
            <w:r w:rsidR="003851CA" w:rsidRPr="006F3DA2">
              <w:rPr>
                <w:b/>
                <w:sz w:val="25"/>
                <w:szCs w:val="25"/>
              </w:rPr>
              <w:t xml:space="preserve">     </w:t>
            </w:r>
            <w:r w:rsidRPr="006F3DA2">
              <w:rPr>
                <w:b/>
                <w:sz w:val="25"/>
                <w:szCs w:val="25"/>
              </w:rPr>
              <w:t>Av. Hakan AKKAŞ</w:t>
            </w:r>
          </w:p>
          <w:p w:rsidR="00D107D3" w:rsidRPr="003D24A8" w:rsidRDefault="00541BE1" w:rsidP="003D24A8">
            <w:pPr>
              <w:ind w:right="62"/>
              <w:jc w:val="both"/>
              <w:rPr>
                <w:b/>
                <w:sz w:val="25"/>
                <w:szCs w:val="25"/>
              </w:rPr>
            </w:pPr>
            <w:r w:rsidRPr="006F3DA2">
              <w:rPr>
                <w:b/>
                <w:sz w:val="25"/>
                <w:szCs w:val="25"/>
              </w:rPr>
              <w:t xml:space="preserve">                                                                                              </w:t>
            </w:r>
            <w:r w:rsidR="003851CA" w:rsidRPr="006F3DA2">
              <w:rPr>
                <w:b/>
                <w:sz w:val="25"/>
                <w:szCs w:val="25"/>
              </w:rPr>
              <w:t xml:space="preserve">      </w:t>
            </w:r>
            <w:r w:rsidRPr="006F3DA2">
              <w:rPr>
                <w:b/>
                <w:sz w:val="25"/>
                <w:szCs w:val="25"/>
              </w:rPr>
              <w:t>İl Genel Meclisi Başkanı</w:t>
            </w:r>
            <w:r w:rsidR="00B957B7" w:rsidRPr="006F3DA2">
              <w:rPr>
                <w:sz w:val="25"/>
                <w:szCs w:val="25"/>
              </w:rPr>
              <w:t xml:space="preserve">                                                         </w:t>
            </w:r>
            <w:r w:rsidR="00B957B7" w:rsidRPr="006F3DA2">
              <w:rPr>
                <w:b/>
                <w:sz w:val="25"/>
                <w:szCs w:val="25"/>
              </w:rPr>
              <w:t xml:space="preserve">  </w:t>
            </w:r>
            <w:r w:rsidR="00740829" w:rsidRPr="006F3DA2">
              <w:rPr>
                <w:b/>
                <w:sz w:val="25"/>
                <w:szCs w:val="25"/>
              </w:rPr>
              <w:t xml:space="preserve">                  </w:t>
            </w:r>
          </w:p>
        </w:tc>
      </w:tr>
    </w:tbl>
    <w:p w:rsidR="00A71519" w:rsidRPr="00F84263" w:rsidRDefault="00A71519" w:rsidP="007436FB">
      <w:pPr>
        <w:rPr>
          <w:sz w:val="26"/>
          <w:szCs w:val="26"/>
        </w:rPr>
      </w:pPr>
    </w:p>
    <w:sectPr w:rsidR="00A71519" w:rsidRPr="00F84263" w:rsidSect="00B957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BF7" w:rsidRDefault="00931BF7" w:rsidP="00D36AA3">
      <w:r>
        <w:separator/>
      </w:r>
    </w:p>
  </w:endnote>
  <w:endnote w:type="continuationSeparator" w:id="0">
    <w:p w:rsidR="00931BF7" w:rsidRDefault="00931BF7" w:rsidP="00D3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6C7A0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6C7A0F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BF7" w:rsidRDefault="00931BF7" w:rsidP="00D36AA3">
      <w:r>
        <w:separator/>
      </w:r>
    </w:p>
  </w:footnote>
  <w:footnote w:type="continuationSeparator" w:id="0">
    <w:p w:rsidR="00931BF7" w:rsidRDefault="00931BF7" w:rsidP="00D36A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C636C0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C6563" w:rsidRDefault="000C6563" w:rsidP="00F66D7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 w:rsidP="00106C89">
    <w:pPr>
      <w:pStyle w:val="stbilgi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563" w:rsidRDefault="000C6563">
    <w:pPr>
      <w:pStyle w:val="stbilgi"/>
      <w:jc w:val="right"/>
    </w:pPr>
  </w:p>
  <w:p w:rsidR="000C6563" w:rsidRDefault="000C65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1240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065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2A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80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F0E9B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9AC2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90B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AE6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01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E62A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E228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E834E5"/>
    <w:multiLevelType w:val="hybridMultilevel"/>
    <w:tmpl w:val="9320A3F2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7111C8"/>
    <w:multiLevelType w:val="hybridMultilevel"/>
    <w:tmpl w:val="6914A278"/>
    <w:lvl w:ilvl="0" w:tplc="62225020">
      <w:start w:val="10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default"/>
        <w:sz w:val="25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13">
    <w:nsid w:val="34B83A23"/>
    <w:multiLevelType w:val="hybridMultilevel"/>
    <w:tmpl w:val="52141E94"/>
    <w:lvl w:ilvl="0" w:tplc="79066D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961332"/>
    <w:multiLevelType w:val="hybridMultilevel"/>
    <w:tmpl w:val="3D9A8F9C"/>
    <w:lvl w:ilvl="0" w:tplc="B7E8E5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5AD0"/>
    <w:rsid w:val="000005D6"/>
    <w:rsid w:val="00001421"/>
    <w:rsid w:val="000015EB"/>
    <w:rsid w:val="000019AC"/>
    <w:rsid w:val="00002D03"/>
    <w:rsid w:val="00002D61"/>
    <w:rsid w:val="000039BD"/>
    <w:rsid w:val="00003E24"/>
    <w:rsid w:val="000040EE"/>
    <w:rsid w:val="00004553"/>
    <w:rsid w:val="00004574"/>
    <w:rsid w:val="00005389"/>
    <w:rsid w:val="00005AA1"/>
    <w:rsid w:val="00006C2A"/>
    <w:rsid w:val="00007945"/>
    <w:rsid w:val="00007AB7"/>
    <w:rsid w:val="00010586"/>
    <w:rsid w:val="00010C99"/>
    <w:rsid w:val="00010FBB"/>
    <w:rsid w:val="0001186F"/>
    <w:rsid w:val="0001224B"/>
    <w:rsid w:val="00012757"/>
    <w:rsid w:val="00012D02"/>
    <w:rsid w:val="00012E42"/>
    <w:rsid w:val="0001342C"/>
    <w:rsid w:val="000137DE"/>
    <w:rsid w:val="00013A7D"/>
    <w:rsid w:val="000145B6"/>
    <w:rsid w:val="00015348"/>
    <w:rsid w:val="00016A95"/>
    <w:rsid w:val="00016B6F"/>
    <w:rsid w:val="00017161"/>
    <w:rsid w:val="000210C8"/>
    <w:rsid w:val="00021395"/>
    <w:rsid w:val="000213B4"/>
    <w:rsid w:val="00021DF3"/>
    <w:rsid w:val="00022E40"/>
    <w:rsid w:val="00023C2F"/>
    <w:rsid w:val="00024284"/>
    <w:rsid w:val="0002428E"/>
    <w:rsid w:val="0002448D"/>
    <w:rsid w:val="000244D0"/>
    <w:rsid w:val="00024D12"/>
    <w:rsid w:val="0002514C"/>
    <w:rsid w:val="00025361"/>
    <w:rsid w:val="00026B4B"/>
    <w:rsid w:val="00031B0B"/>
    <w:rsid w:val="00031B63"/>
    <w:rsid w:val="00031BFA"/>
    <w:rsid w:val="0003246D"/>
    <w:rsid w:val="00032B70"/>
    <w:rsid w:val="00034E15"/>
    <w:rsid w:val="00035948"/>
    <w:rsid w:val="00035A91"/>
    <w:rsid w:val="0003654B"/>
    <w:rsid w:val="00036B76"/>
    <w:rsid w:val="00036BFD"/>
    <w:rsid w:val="00037689"/>
    <w:rsid w:val="00037D16"/>
    <w:rsid w:val="00041012"/>
    <w:rsid w:val="000413BB"/>
    <w:rsid w:val="00042649"/>
    <w:rsid w:val="0004275A"/>
    <w:rsid w:val="00043BDC"/>
    <w:rsid w:val="000447CB"/>
    <w:rsid w:val="00044E9B"/>
    <w:rsid w:val="00045383"/>
    <w:rsid w:val="00045F9F"/>
    <w:rsid w:val="00046B7C"/>
    <w:rsid w:val="00050FD8"/>
    <w:rsid w:val="0005160F"/>
    <w:rsid w:val="00051734"/>
    <w:rsid w:val="00051807"/>
    <w:rsid w:val="00051BDF"/>
    <w:rsid w:val="000520F7"/>
    <w:rsid w:val="00052B44"/>
    <w:rsid w:val="000539C4"/>
    <w:rsid w:val="00053B29"/>
    <w:rsid w:val="000546D1"/>
    <w:rsid w:val="00054E5B"/>
    <w:rsid w:val="000555C7"/>
    <w:rsid w:val="000573C6"/>
    <w:rsid w:val="0006043D"/>
    <w:rsid w:val="00061966"/>
    <w:rsid w:val="00061A6D"/>
    <w:rsid w:val="000625B5"/>
    <w:rsid w:val="00062697"/>
    <w:rsid w:val="000634E9"/>
    <w:rsid w:val="00065FAF"/>
    <w:rsid w:val="0007179A"/>
    <w:rsid w:val="000720C3"/>
    <w:rsid w:val="00073225"/>
    <w:rsid w:val="000744ED"/>
    <w:rsid w:val="0007487F"/>
    <w:rsid w:val="00074C5A"/>
    <w:rsid w:val="00074DCB"/>
    <w:rsid w:val="00075EBD"/>
    <w:rsid w:val="00076F2F"/>
    <w:rsid w:val="00077638"/>
    <w:rsid w:val="00077E7C"/>
    <w:rsid w:val="00080713"/>
    <w:rsid w:val="00081B9F"/>
    <w:rsid w:val="000822CF"/>
    <w:rsid w:val="000826D6"/>
    <w:rsid w:val="000830E4"/>
    <w:rsid w:val="00084328"/>
    <w:rsid w:val="00084E4F"/>
    <w:rsid w:val="0008584D"/>
    <w:rsid w:val="00086705"/>
    <w:rsid w:val="00086A7D"/>
    <w:rsid w:val="000919F7"/>
    <w:rsid w:val="00091E1C"/>
    <w:rsid w:val="00092DF7"/>
    <w:rsid w:val="00092F34"/>
    <w:rsid w:val="000934AA"/>
    <w:rsid w:val="00093FD2"/>
    <w:rsid w:val="000950A4"/>
    <w:rsid w:val="00095308"/>
    <w:rsid w:val="00095BCC"/>
    <w:rsid w:val="00095BF3"/>
    <w:rsid w:val="00096B3B"/>
    <w:rsid w:val="00096E73"/>
    <w:rsid w:val="00096FCE"/>
    <w:rsid w:val="00097376"/>
    <w:rsid w:val="00097857"/>
    <w:rsid w:val="000A00E5"/>
    <w:rsid w:val="000A0276"/>
    <w:rsid w:val="000A0CDB"/>
    <w:rsid w:val="000A0D29"/>
    <w:rsid w:val="000A1C90"/>
    <w:rsid w:val="000A219B"/>
    <w:rsid w:val="000A2991"/>
    <w:rsid w:val="000A2EDD"/>
    <w:rsid w:val="000A32DF"/>
    <w:rsid w:val="000A436D"/>
    <w:rsid w:val="000A4B75"/>
    <w:rsid w:val="000A76BA"/>
    <w:rsid w:val="000A7BF5"/>
    <w:rsid w:val="000A7EEF"/>
    <w:rsid w:val="000B0D97"/>
    <w:rsid w:val="000B15F2"/>
    <w:rsid w:val="000B2845"/>
    <w:rsid w:val="000B28B7"/>
    <w:rsid w:val="000B327C"/>
    <w:rsid w:val="000B3B38"/>
    <w:rsid w:val="000B3BA4"/>
    <w:rsid w:val="000B45E2"/>
    <w:rsid w:val="000B4711"/>
    <w:rsid w:val="000B61F5"/>
    <w:rsid w:val="000B7982"/>
    <w:rsid w:val="000C3D32"/>
    <w:rsid w:val="000C4922"/>
    <w:rsid w:val="000C5516"/>
    <w:rsid w:val="000C5A45"/>
    <w:rsid w:val="000C6563"/>
    <w:rsid w:val="000C6634"/>
    <w:rsid w:val="000C70BB"/>
    <w:rsid w:val="000C7C47"/>
    <w:rsid w:val="000D176F"/>
    <w:rsid w:val="000D37B4"/>
    <w:rsid w:val="000D3D54"/>
    <w:rsid w:val="000D423F"/>
    <w:rsid w:val="000D42CE"/>
    <w:rsid w:val="000D6761"/>
    <w:rsid w:val="000D6855"/>
    <w:rsid w:val="000D6C7C"/>
    <w:rsid w:val="000D717E"/>
    <w:rsid w:val="000D770E"/>
    <w:rsid w:val="000D7CF9"/>
    <w:rsid w:val="000E030D"/>
    <w:rsid w:val="000E048A"/>
    <w:rsid w:val="000E066A"/>
    <w:rsid w:val="000E06EF"/>
    <w:rsid w:val="000E1562"/>
    <w:rsid w:val="000E2AC5"/>
    <w:rsid w:val="000E35AD"/>
    <w:rsid w:val="000E3894"/>
    <w:rsid w:val="000E3981"/>
    <w:rsid w:val="000E3CBF"/>
    <w:rsid w:val="000E4054"/>
    <w:rsid w:val="000E500B"/>
    <w:rsid w:val="000E5961"/>
    <w:rsid w:val="000E5C69"/>
    <w:rsid w:val="000E5D67"/>
    <w:rsid w:val="000F098F"/>
    <w:rsid w:val="000F144A"/>
    <w:rsid w:val="000F1485"/>
    <w:rsid w:val="000F1BD2"/>
    <w:rsid w:val="000F3527"/>
    <w:rsid w:val="000F3C10"/>
    <w:rsid w:val="000F3E18"/>
    <w:rsid w:val="000F4B81"/>
    <w:rsid w:val="000F4FC8"/>
    <w:rsid w:val="000F5066"/>
    <w:rsid w:val="000F5221"/>
    <w:rsid w:val="000F63AD"/>
    <w:rsid w:val="000F7BA9"/>
    <w:rsid w:val="00100401"/>
    <w:rsid w:val="00100AA8"/>
    <w:rsid w:val="0010212A"/>
    <w:rsid w:val="00105075"/>
    <w:rsid w:val="001059CE"/>
    <w:rsid w:val="00106C89"/>
    <w:rsid w:val="00107095"/>
    <w:rsid w:val="0010725D"/>
    <w:rsid w:val="00107277"/>
    <w:rsid w:val="00107BA4"/>
    <w:rsid w:val="00110647"/>
    <w:rsid w:val="00110788"/>
    <w:rsid w:val="001108CE"/>
    <w:rsid w:val="0011117E"/>
    <w:rsid w:val="0011121A"/>
    <w:rsid w:val="001112F2"/>
    <w:rsid w:val="0011157A"/>
    <w:rsid w:val="00112562"/>
    <w:rsid w:val="001133DF"/>
    <w:rsid w:val="001158E5"/>
    <w:rsid w:val="00115BBD"/>
    <w:rsid w:val="00115D20"/>
    <w:rsid w:val="00120522"/>
    <w:rsid w:val="00120A11"/>
    <w:rsid w:val="00120BD6"/>
    <w:rsid w:val="001223F0"/>
    <w:rsid w:val="001225CE"/>
    <w:rsid w:val="00122B29"/>
    <w:rsid w:val="00123190"/>
    <w:rsid w:val="0012379B"/>
    <w:rsid w:val="00124664"/>
    <w:rsid w:val="0012592F"/>
    <w:rsid w:val="00125F55"/>
    <w:rsid w:val="00126249"/>
    <w:rsid w:val="001266AC"/>
    <w:rsid w:val="00126A2E"/>
    <w:rsid w:val="00127A36"/>
    <w:rsid w:val="00130C91"/>
    <w:rsid w:val="00131157"/>
    <w:rsid w:val="001311FB"/>
    <w:rsid w:val="00131312"/>
    <w:rsid w:val="00131DED"/>
    <w:rsid w:val="00132D19"/>
    <w:rsid w:val="001332E2"/>
    <w:rsid w:val="001345A6"/>
    <w:rsid w:val="00134AD4"/>
    <w:rsid w:val="00136734"/>
    <w:rsid w:val="0013688F"/>
    <w:rsid w:val="00137100"/>
    <w:rsid w:val="00137BBA"/>
    <w:rsid w:val="00137CDA"/>
    <w:rsid w:val="001414EB"/>
    <w:rsid w:val="001428BF"/>
    <w:rsid w:val="00142E43"/>
    <w:rsid w:val="00142F27"/>
    <w:rsid w:val="00143ADB"/>
    <w:rsid w:val="00144EE1"/>
    <w:rsid w:val="00146CC6"/>
    <w:rsid w:val="001477A1"/>
    <w:rsid w:val="00147865"/>
    <w:rsid w:val="0015052D"/>
    <w:rsid w:val="00150DA9"/>
    <w:rsid w:val="00151603"/>
    <w:rsid w:val="00151D43"/>
    <w:rsid w:val="0015277E"/>
    <w:rsid w:val="00153609"/>
    <w:rsid w:val="001537D0"/>
    <w:rsid w:val="00154068"/>
    <w:rsid w:val="00154B8D"/>
    <w:rsid w:val="001558AF"/>
    <w:rsid w:val="00160550"/>
    <w:rsid w:val="001628BC"/>
    <w:rsid w:val="00162D62"/>
    <w:rsid w:val="0016490F"/>
    <w:rsid w:val="00164B42"/>
    <w:rsid w:val="00164F37"/>
    <w:rsid w:val="001674D8"/>
    <w:rsid w:val="00171848"/>
    <w:rsid w:val="00172BB5"/>
    <w:rsid w:val="0017433A"/>
    <w:rsid w:val="0017520A"/>
    <w:rsid w:val="00175FDD"/>
    <w:rsid w:val="001765FF"/>
    <w:rsid w:val="00176667"/>
    <w:rsid w:val="00176C90"/>
    <w:rsid w:val="00177319"/>
    <w:rsid w:val="00181379"/>
    <w:rsid w:val="00181411"/>
    <w:rsid w:val="00181D56"/>
    <w:rsid w:val="00182CBE"/>
    <w:rsid w:val="0018363C"/>
    <w:rsid w:val="00184C59"/>
    <w:rsid w:val="001852C0"/>
    <w:rsid w:val="00185741"/>
    <w:rsid w:val="00185B3C"/>
    <w:rsid w:val="00187B71"/>
    <w:rsid w:val="00190CC7"/>
    <w:rsid w:val="00190DBD"/>
    <w:rsid w:val="00191588"/>
    <w:rsid w:val="00191637"/>
    <w:rsid w:val="00191F9F"/>
    <w:rsid w:val="001955C2"/>
    <w:rsid w:val="001958DE"/>
    <w:rsid w:val="00195E2A"/>
    <w:rsid w:val="00196498"/>
    <w:rsid w:val="00197971"/>
    <w:rsid w:val="001A007B"/>
    <w:rsid w:val="001A0552"/>
    <w:rsid w:val="001A0AAC"/>
    <w:rsid w:val="001A30FC"/>
    <w:rsid w:val="001A4DEF"/>
    <w:rsid w:val="001B0235"/>
    <w:rsid w:val="001B0762"/>
    <w:rsid w:val="001B0FED"/>
    <w:rsid w:val="001B1787"/>
    <w:rsid w:val="001B2B5E"/>
    <w:rsid w:val="001B2C78"/>
    <w:rsid w:val="001B43B3"/>
    <w:rsid w:val="001B47B7"/>
    <w:rsid w:val="001B5C82"/>
    <w:rsid w:val="001B6372"/>
    <w:rsid w:val="001B6B59"/>
    <w:rsid w:val="001B7385"/>
    <w:rsid w:val="001B7719"/>
    <w:rsid w:val="001B7C94"/>
    <w:rsid w:val="001C07C4"/>
    <w:rsid w:val="001C0AF7"/>
    <w:rsid w:val="001C0FE0"/>
    <w:rsid w:val="001C1532"/>
    <w:rsid w:val="001C18AC"/>
    <w:rsid w:val="001C2973"/>
    <w:rsid w:val="001C3763"/>
    <w:rsid w:val="001C38BD"/>
    <w:rsid w:val="001C3B34"/>
    <w:rsid w:val="001C481C"/>
    <w:rsid w:val="001C4FEC"/>
    <w:rsid w:val="001C5842"/>
    <w:rsid w:val="001C6062"/>
    <w:rsid w:val="001C66A5"/>
    <w:rsid w:val="001C6EB0"/>
    <w:rsid w:val="001C71C9"/>
    <w:rsid w:val="001D0056"/>
    <w:rsid w:val="001D0157"/>
    <w:rsid w:val="001D0B65"/>
    <w:rsid w:val="001D0EE7"/>
    <w:rsid w:val="001D402D"/>
    <w:rsid w:val="001D4245"/>
    <w:rsid w:val="001D5148"/>
    <w:rsid w:val="001D5B90"/>
    <w:rsid w:val="001D5E8A"/>
    <w:rsid w:val="001D6713"/>
    <w:rsid w:val="001D7848"/>
    <w:rsid w:val="001E1A9B"/>
    <w:rsid w:val="001E1F33"/>
    <w:rsid w:val="001E34B3"/>
    <w:rsid w:val="001E373D"/>
    <w:rsid w:val="001E3828"/>
    <w:rsid w:val="001E65DF"/>
    <w:rsid w:val="001E740A"/>
    <w:rsid w:val="001F08EE"/>
    <w:rsid w:val="001F0951"/>
    <w:rsid w:val="001F1A67"/>
    <w:rsid w:val="001F1A9F"/>
    <w:rsid w:val="001F1DB4"/>
    <w:rsid w:val="001F2F32"/>
    <w:rsid w:val="001F3EB3"/>
    <w:rsid w:val="001F466E"/>
    <w:rsid w:val="001F47FF"/>
    <w:rsid w:val="001F6DA3"/>
    <w:rsid w:val="001F76CB"/>
    <w:rsid w:val="001F786B"/>
    <w:rsid w:val="00201C26"/>
    <w:rsid w:val="00201DB6"/>
    <w:rsid w:val="00203E6C"/>
    <w:rsid w:val="0020481A"/>
    <w:rsid w:val="002067AA"/>
    <w:rsid w:val="00211151"/>
    <w:rsid w:val="002118E8"/>
    <w:rsid w:val="00211DE4"/>
    <w:rsid w:val="00212A47"/>
    <w:rsid w:val="00212A6A"/>
    <w:rsid w:val="00213587"/>
    <w:rsid w:val="00213639"/>
    <w:rsid w:val="00214EE5"/>
    <w:rsid w:val="002166A4"/>
    <w:rsid w:val="002168B6"/>
    <w:rsid w:val="002171C9"/>
    <w:rsid w:val="002200C2"/>
    <w:rsid w:val="0022013F"/>
    <w:rsid w:val="002212D2"/>
    <w:rsid w:val="002234A2"/>
    <w:rsid w:val="00223B2F"/>
    <w:rsid w:val="00224E78"/>
    <w:rsid w:val="00225508"/>
    <w:rsid w:val="00230217"/>
    <w:rsid w:val="00230509"/>
    <w:rsid w:val="0023089E"/>
    <w:rsid w:val="00230974"/>
    <w:rsid w:val="00230A58"/>
    <w:rsid w:val="0023294A"/>
    <w:rsid w:val="00233285"/>
    <w:rsid w:val="0023353B"/>
    <w:rsid w:val="00233B16"/>
    <w:rsid w:val="00235FFD"/>
    <w:rsid w:val="00236710"/>
    <w:rsid w:val="00242F52"/>
    <w:rsid w:val="002432E8"/>
    <w:rsid w:val="002437AE"/>
    <w:rsid w:val="00245578"/>
    <w:rsid w:val="002462CD"/>
    <w:rsid w:val="00246962"/>
    <w:rsid w:val="00246CEB"/>
    <w:rsid w:val="002470CF"/>
    <w:rsid w:val="00247753"/>
    <w:rsid w:val="00247B8D"/>
    <w:rsid w:val="00250ADA"/>
    <w:rsid w:val="002522C2"/>
    <w:rsid w:val="002530C9"/>
    <w:rsid w:val="00254268"/>
    <w:rsid w:val="002552D6"/>
    <w:rsid w:val="002558D6"/>
    <w:rsid w:val="002559FB"/>
    <w:rsid w:val="00255C59"/>
    <w:rsid w:val="00256608"/>
    <w:rsid w:val="00256AF9"/>
    <w:rsid w:val="0026060E"/>
    <w:rsid w:val="00260EA4"/>
    <w:rsid w:val="00260F85"/>
    <w:rsid w:val="002613B7"/>
    <w:rsid w:val="002615C6"/>
    <w:rsid w:val="00261756"/>
    <w:rsid w:val="002617A5"/>
    <w:rsid w:val="00261C31"/>
    <w:rsid w:val="002651A3"/>
    <w:rsid w:val="00265B21"/>
    <w:rsid w:val="00266B4A"/>
    <w:rsid w:val="002702E7"/>
    <w:rsid w:val="00271F9C"/>
    <w:rsid w:val="00275B8F"/>
    <w:rsid w:val="00276C9F"/>
    <w:rsid w:val="002777A7"/>
    <w:rsid w:val="00280892"/>
    <w:rsid w:val="00283CCF"/>
    <w:rsid w:val="00284548"/>
    <w:rsid w:val="002848B4"/>
    <w:rsid w:val="00284C9A"/>
    <w:rsid w:val="00285990"/>
    <w:rsid w:val="00285DF0"/>
    <w:rsid w:val="00287CCC"/>
    <w:rsid w:val="00290106"/>
    <w:rsid w:val="00290D88"/>
    <w:rsid w:val="00291B3E"/>
    <w:rsid w:val="00291CB3"/>
    <w:rsid w:val="002921EC"/>
    <w:rsid w:val="00292D9B"/>
    <w:rsid w:val="002935B0"/>
    <w:rsid w:val="00293CF3"/>
    <w:rsid w:val="00295AE2"/>
    <w:rsid w:val="00296DD1"/>
    <w:rsid w:val="002979AC"/>
    <w:rsid w:val="002A02BC"/>
    <w:rsid w:val="002A097C"/>
    <w:rsid w:val="002A17F1"/>
    <w:rsid w:val="002A1A49"/>
    <w:rsid w:val="002A1F08"/>
    <w:rsid w:val="002A39BF"/>
    <w:rsid w:val="002A3F5F"/>
    <w:rsid w:val="002A481E"/>
    <w:rsid w:val="002A4E8C"/>
    <w:rsid w:val="002A4FC1"/>
    <w:rsid w:val="002A566C"/>
    <w:rsid w:val="002A5CBF"/>
    <w:rsid w:val="002A6AF6"/>
    <w:rsid w:val="002A71CD"/>
    <w:rsid w:val="002B09E1"/>
    <w:rsid w:val="002B0EB8"/>
    <w:rsid w:val="002B19A7"/>
    <w:rsid w:val="002B3504"/>
    <w:rsid w:val="002B5A91"/>
    <w:rsid w:val="002B744E"/>
    <w:rsid w:val="002B7D16"/>
    <w:rsid w:val="002C08A3"/>
    <w:rsid w:val="002C0A16"/>
    <w:rsid w:val="002C1130"/>
    <w:rsid w:val="002C1785"/>
    <w:rsid w:val="002C2DC7"/>
    <w:rsid w:val="002C3980"/>
    <w:rsid w:val="002C4170"/>
    <w:rsid w:val="002C5E4A"/>
    <w:rsid w:val="002C79B4"/>
    <w:rsid w:val="002C7B74"/>
    <w:rsid w:val="002C7C63"/>
    <w:rsid w:val="002D00DB"/>
    <w:rsid w:val="002D0168"/>
    <w:rsid w:val="002D0698"/>
    <w:rsid w:val="002D0C02"/>
    <w:rsid w:val="002D1026"/>
    <w:rsid w:val="002D13E4"/>
    <w:rsid w:val="002D1CEE"/>
    <w:rsid w:val="002D28BC"/>
    <w:rsid w:val="002D2C46"/>
    <w:rsid w:val="002D2EDA"/>
    <w:rsid w:val="002D3C56"/>
    <w:rsid w:val="002D3CBB"/>
    <w:rsid w:val="002D4E74"/>
    <w:rsid w:val="002D4EDE"/>
    <w:rsid w:val="002D5066"/>
    <w:rsid w:val="002D640C"/>
    <w:rsid w:val="002D7462"/>
    <w:rsid w:val="002D7DB0"/>
    <w:rsid w:val="002E002A"/>
    <w:rsid w:val="002E09B1"/>
    <w:rsid w:val="002E1947"/>
    <w:rsid w:val="002E1EE5"/>
    <w:rsid w:val="002E368D"/>
    <w:rsid w:val="002E3DCC"/>
    <w:rsid w:val="002E5F03"/>
    <w:rsid w:val="002E6C18"/>
    <w:rsid w:val="002E7D6F"/>
    <w:rsid w:val="002F100C"/>
    <w:rsid w:val="002F1874"/>
    <w:rsid w:val="002F1A94"/>
    <w:rsid w:val="002F1B8F"/>
    <w:rsid w:val="002F1E3A"/>
    <w:rsid w:val="002F31A3"/>
    <w:rsid w:val="002F374C"/>
    <w:rsid w:val="002F4217"/>
    <w:rsid w:val="002F452F"/>
    <w:rsid w:val="002F5CF6"/>
    <w:rsid w:val="002F5F59"/>
    <w:rsid w:val="002F6C5F"/>
    <w:rsid w:val="002F7392"/>
    <w:rsid w:val="002F7D94"/>
    <w:rsid w:val="00300A0D"/>
    <w:rsid w:val="00301938"/>
    <w:rsid w:val="00303657"/>
    <w:rsid w:val="003048DF"/>
    <w:rsid w:val="00306483"/>
    <w:rsid w:val="00307AF4"/>
    <w:rsid w:val="00311785"/>
    <w:rsid w:val="00311ADA"/>
    <w:rsid w:val="00312A53"/>
    <w:rsid w:val="00313226"/>
    <w:rsid w:val="003138FD"/>
    <w:rsid w:val="003145A0"/>
    <w:rsid w:val="00315459"/>
    <w:rsid w:val="003154F9"/>
    <w:rsid w:val="0031550E"/>
    <w:rsid w:val="00315890"/>
    <w:rsid w:val="003174BA"/>
    <w:rsid w:val="00317B8E"/>
    <w:rsid w:val="00320AFD"/>
    <w:rsid w:val="00321ADB"/>
    <w:rsid w:val="00321E50"/>
    <w:rsid w:val="00322289"/>
    <w:rsid w:val="00323793"/>
    <w:rsid w:val="00324FFE"/>
    <w:rsid w:val="003260D3"/>
    <w:rsid w:val="0032692A"/>
    <w:rsid w:val="003272E7"/>
    <w:rsid w:val="00327B81"/>
    <w:rsid w:val="00332D7E"/>
    <w:rsid w:val="00333426"/>
    <w:rsid w:val="00333C04"/>
    <w:rsid w:val="00335320"/>
    <w:rsid w:val="003365C4"/>
    <w:rsid w:val="0033695D"/>
    <w:rsid w:val="0034102E"/>
    <w:rsid w:val="0034109F"/>
    <w:rsid w:val="00341806"/>
    <w:rsid w:val="003418E9"/>
    <w:rsid w:val="00346968"/>
    <w:rsid w:val="003522E6"/>
    <w:rsid w:val="003528CC"/>
    <w:rsid w:val="00353216"/>
    <w:rsid w:val="0035437A"/>
    <w:rsid w:val="00354957"/>
    <w:rsid w:val="003555D0"/>
    <w:rsid w:val="003559D1"/>
    <w:rsid w:val="003568DD"/>
    <w:rsid w:val="00356C88"/>
    <w:rsid w:val="00356DF7"/>
    <w:rsid w:val="00356ECA"/>
    <w:rsid w:val="003602B8"/>
    <w:rsid w:val="00360C79"/>
    <w:rsid w:val="0036188F"/>
    <w:rsid w:val="003620CF"/>
    <w:rsid w:val="00364121"/>
    <w:rsid w:val="00365AE7"/>
    <w:rsid w:val="00366510"/>
    <w:rsid w:val="00366C1F"/>
    <w:rsid w:val="003708D7"/>
    <w:rsid w:val="00371575"/>
    <w:rsid w:val="00371AD0"/>
    <w:rsid w:val="0037280F"/>
    <w:rsid w:val="003728F6"/>
    <w:rsid w:val="00372CD6"/>
    <w:rsid w:val="00372E2C"/>
    <w:rsid w:val="00373624"/>
    <w:rsid w:val="003746AC"/>
    <w:rsid w:val="00374FB8"/>
    <w:rsid w:val="00375295"/>
    <w:rsid w:val="003773C7"/>
    <w:rsid w:val="00377EAE"/>
    <w:rsid w:val="00380189"/>
    <w:rsid w:val="0038085E"/>
    <w:rsid w:val="003809DD"/>
    <w:rsid w:val="0038177B"/>
    <w:rsid w:val="00382346"/>
    <w:rsid w:val="00384893"/>
    <w:rsid w:val="00384C68"/>
    <w:rsid w:val="003851CA"/>
    <w:rsid w:val="003856AB"/>
    <w:rsid w:val="003856D5"/>
    <w:rsid w:val="003856DD"/>
    <w:rsid w:val="0038632C"/>
    <w:rsid w:val="003864AC"/>
    <w:rsid w:val="003871EA"/>
    <w:rsid w:val="003900AC"/>
    <w:rsid w:val="00391919"/>
    <w:rsid w:val="003919CD"/>
    <w:rsid w:val="00391CCB"/>
    <w:rsid w:val="0039241A"/>
    <w:rsid w:val="00392711"/>
    <w:rsid w:val="00392BC9"/>
    <w:rsid w:val="00394C40"/>
    <w:rsid w:val="00397979"/>
    <w:rsid w:val="003A035C"/>
    <w:rsid w:val="003A048A"/>
    <w:rsid w:val="003A22E9"/>
    <w:rsid w:val="003A2C75"/>
    <w:rsid w:val="003A3D85"/>
    <w:rsid w:val="003A3DD2"/>
    <w:rsid w:val="003A6DB6"/>
    <w:rsid w:val="003A7C0F"/>
    <w:rsid w:val="003B0A9E"/>
    <w:rsid w:val="003B2374"/>
    <w:rsid w:val="003B25A3"/>
    <w:rsid w:val="003B37FF"/>
    <w:rsid w:val="003B44CB"/>
    <w:rsid w:val="003B6CAF"/>
    <w:rsid w:val="003B7B0C"/>
    <w:rsid w:val="003C0988"/>
    <w:rsid w:val="003C2452"/>
    <w:rsid w:val="003C277C"/>
    <w:rsid w:val="003C6D32"/>
    <w:rsid w:val="003C7841"/>
    <w:rsid w:val="003D0E47"/>
    <w:rsid w:val="003D24A8"/>
    <w:rsid w:val="003D2980"/>
    <w:rsid w:val="003D411F"/>
    <w:rsid w:val="003D4376"/>
    <w:rsid w:val="003D4461"/>
    <w:rsid w:val="003D4534"/>
    <w:rsid w:val="003D708B"/>
    <w:rsid w:val="003D7691"/>
    <w:rsid w:val="003E06EF"/>
    <w:rsid w:val="003E0742"/>
    <w:rsid w:val="003E0BE4"/>
    <w:rsid w:val="003E6E62"/>
    <w:rsid w:val="003F12D2"/>
    <w:rsid w:val="003F2E6A"/>
    <w:rsid w:val="003F30E3"/>
    <w:rsid w:val="003F3857"/>
    <w:rsid w:val="003F7125"/>
    <w:rsid w:val="003F7294"/>
    <w:rsid w:val="003F75EB"/>
    <w:rsid w:val="003F78AD"/>
    <w:rsid w:val="003F7CE8"/>
    <w:rsid w:val="0040053F"/>
    <w:rsid w:val="0040212F"/>
    <w:rsid w:val="004024BE"/>
    <w:rsid w:val="00402DD9"/>
    <w:rsid w:val="004034DE"/>
    <w:rsid w:val="00404D6E"/>
    <w:rsid w:val="004058E1"/>
    <w:rsid w:val="0040634B"/>
    <w:rsid w:val="00406BC8"/>
    <w:rsid w:val="00406BF9"/>
    <w:rsid w:val="00407258"/>
    <w:rsid w:val="004101EC"/>
    <w:rsid w:val="00410252"/>
    <w:rsid w:val="00410476"/>
    <w:rsid w:val="004110D9"/>
    <w:rsid w:val="00412973"/>
    <w:rsid w:val="004131E6"/>
    <w:rsid w:val="00413DFE"/>
    <w:rsid w:val="0041439E"/>
    <w:rsid w:val="004144C8"/>
    <w:rsid w:val="00415146"/>
    <w:rsid w:val="0041649D"/>
    <w:rsid w:val="00416D15"/>
    <w:rsid w:val="004206BC"/>
    <w:rsid w:val="00421CEE"/>
    <w:rsid w:val="00421FA6"/>
    <w:rsid w:val="004220E4"/>
    <w:rsid w:val="004229AC"/>
    <w:rsid w:val="00423327"/>
    <w:rsid w:val="00424104"/>
    <w:rsid w:val="00425991"/>
    <w:rsid w:val="004261C0"/>
    <w:rsid w:val="0042649B"/>
    <w:rsid w:val="0042666C"/>
    <w:rsid w:val="00427A96"/>
    <w:rsid w:val="00427DE5"/>
    <w:rsid w:val="00432CFB"/>
    <w:rsid w:val="00432EF5"/>
    <w:rsid w:val="004346F1"/>
    <w:rsid w:val="00434E36"/>
    <w:rsid w:val="00434FD9"/>
    <w:rsid w:val="004354EF"/>
    <w:rsid w:val="004355E8"/>
    <w:rsid w:val="00435C00"/>
    <w:rsid w:val="0043668B"/>
    <w:rsid w:val="00437006"/>
    <w:rsid w:val="0044129C"/>
    <w:rsid w:val="00442461"/>
    <w:rsid w:val="00442BA3"/>
    <w:rsid w:val="00443842"/>
    <w:rsid w:val="00444573"/>
    <w:rsid w:val="00444ED4"/>
    <w:rsid w:val="0044551B"/>
    <w:rsid w:val="0044620E"/>
    <w:rsid w:val="004505AB"/>
    <w:rsid w:val="00450972"/>
    <w:rsid w:val="00450DDB"/>
    <w:rsid w:val="00451350"/>
    <w:rsid w:val="00451D77"/>
    <w:rsid w:val="004520C0"/>
    <w:rsid w:val="00453FB5"/>
    <w:rsid w:val="00455593"/>
    <w:rsid w:val="004558A6"/>
    <w:rsid w:val="00455E08"/>
    <w:rsid w:val="004564C6"/>
    <w:rsid w:val="00456B91"/>
    <w:rsid w:val="00456DB0"/>
    <w:rsid w:val="0045701A"/>
    <w:rsid w:val="004633CD"/>
    <w:rsid w:val="004641D5"/>
    <w:rsid w:val="00464FFE"/>
    <w:rsid w:val="004665FE"/>
    <w:rsid w:val="00473A79"/>
    <w:rsid w:val="00473F7A"/>
    <w:rsid w:val="00474186"/>
    <w:rsid w:val="0047460E"/>
    <w:rsid w:val="00474C23"/>
    <w:rsid w:val="00475150"/>
    <w:rsid w:val="00475DB9"/>
    <w:rsid w:val="00477050"/>
    <w:rsid w:val="00477848"/>
    <w:rsid w:val="00482DE5"/>
    <w:rsid w:val="00484F03"/>
    <w:rsid w:val="00485424"/>
    <w:rsid w:val="00485B0B"/>
    <w:rsid w:val="00485D4D"/>
    <w:rsid w:val="004860B1"/>
    <w:rsid w:val="004866C1"/>
    <w:rsid w:val="00486718"/>
    <w:rsid w:val="00486ED1"/>
    <w:rsid w:val="00487DFC"/>
    <w:rsid w:val="00490563"/>
    <w:rsid w:val="004905DD"/>
    <w:rsid w:val="00491613"/>
    <w:rsid w:val="0049335A"/>
    <w:rsid w:val="00493A0E"/>
    <w:rsid w:val="00493B2C"/>
    <w:rsid w:val="00493BF9"/>
    <w:rsid w:val="00493C67"/>
    <w:rsid w:val="00494281"/>
    <w:rsid w:val="0049565D"/>
    <w:rsid w:val="00496371"/>
    <w:rsid w:val="00496D55"/>
    <w:rsid w:val="00496E81"/>
    <w:rsid w:val="00497367"/>
    <w:rsid w:val="0049737D"/>
    <w:rsid w:val="00497EEE"/>
    <w:rsid w:val="004A0D14"/>
    <w:rsid w:val="004A19E4"/>
    <w:rsid w:val="004A22DE"/>
    <w:rsid w:val="004A2382"/>
    <w:rsid w:val="004A23EE"/>
    <w:rsid w:val="004A2739"/>
    <w:rsid w:val="004A468B"/>
    <w:rsid w:val="004A65F8"/>
    <w:rsid w:val="004A6E3D"/>
    <w:rsid w:val="004B03AB"/>
    <w:rsid w:val="004B09F6"/>
    <w:rsid w:val="004B0EFF"/>
    <w:rsid w:val="004B2E3F"/>
    <w:rsid w:val="004B30ED"/>
    <w:rsid w:val="004B3D83"/>
    <w:rsid w:val="004B3F8E"/>
    <w:rsid w:val="004B414F"/>
    <w:rsid w:val="004B67C8"/>
    <w:rsid w:val="004B758F"/>
    <w:rsid w:val="004B7940"/>
    <w:rsid w:val="004B7AAC"/>
    <w:rsid w:val="004C0613"/>
    <w:rsid w:val="004C0FDC"/>
    <w:rsid w:val="004C1521"/>
    <w:rsid w:val="004C319F"/>
    <w:rsid w:val="004C4E7C"/>
    <w:rsid w:val="004C52E7"/>
    <w:rsid w:val="004C53C0"/>
    <w:rsid w:val="004C59B4"/>
    <w:rsid w:val="004C63D6"/>
    <w:rsid w:val="004C7E6E"/>
    <w:rsid w:val="004D04E1"/>
    <w:rsid w:val="004D2695"/>
    <w:rsid w:val="004D2A22"/>
    <w:rsid w:val="004D2A2D"/>
    <w:rsid w:val="004D5E19"/>
    <w:rsid w:val="004D6003"/>
    <w:rsid w:val="004D61A5"/>
    <w:rsid w:val="004D70FC"/>
    <w:rsid w:val="004D7B80"/>
    <w:rsid w:val="004E0CD8"/>
    <w:rsid w:val="004E15E1"/>
    <w:rsid w:val="004E1B9D"/>
    <w:rsid w:val="004E319A"/>
    <w:rsid w:val="004E3738"/>
    <w:rsid w:val="004E3BBC"/>
    <w:rsid w:val="004E4C3F"/>
    <w:rsid w:val="004E52C9"/>
    <w:rsid w:val="004E5890"/>
    <w:rsid w:val="004E6C84"/>
    <w:rsid w:val="004E6F5B"/>
    <w:rsid w:val="004F0494"/>
    <w:rsid w:val="004F0955"/>
    <w:rsid w:val="004F0CDE"/>
    <w:rsid w:val="004F1B8E"/>
    <w:rsid w:val="004F3E0F"/>
    <w:rsid w:val="004F3F93"/>
    <w:rsid w:val="004F4466"/>
    <w:rsid w:val="004F464C"/>
    <w:rsid w:val="004F500B"/>
    <w:rsid w:val="004F612F"/>
    <w:rsid w:val="004F6DD5"/>
    <w:rsid w:val="005001AE"/>
    <w:rsid w:val="0050094C"/>
    <w:rsid w:val="00501CFF"/>
    <w:rsid w:val="005023E6"/>
    <w:rsid w:val="00502E20"/>
    <w:rsid w:val="0050333D"/>
    <w:rsid w:val="00504D4C"/>
    <w:rsid w:val="005056A6"/>
    <w:rsid w:val="00506123"/>
    <w:rsid w:val="00506B5A"/>
    <w:rsid w:val="00510355"/>
    <w:rsid w:val="0051037D"/>
    <w:rsid w:val="00511283"/>
    <w:rsid w:val="005117DA"/>
    <w:rsid w:val="00513850"/>
    <w:rsid w:val="0051454B"/>
    <w:rsid w:val="0051528F"/>
    <w:rsid w:val="005162A7"/>
    <w:rsid w:val="00520BA8"/>
    <w:rsid w:val="00521783"/>
    <w:rsid w:val="00521A53"/>
    <w:rsid w:val="00522002"/>
    <w:rsid w:val="0052258B"/>
    <w:rsid w:val="00523FA1"/>
    <w:rsid w:val="00526664"/>
    <w:rsid w:val="00530485"/>
    <w:rsid w:val="00531A9D"/>
    <w:rsid w:val="00533099"/>
    <w:rsid w:val="005333F6"/>
    <w:rsid w:val="005334C4"/>
    <w:rsid w:val="005362E6"/>
    <w:rsid w:val="00541BE1"/>
    <w:rsid w:val="00542403"/>
    <w:rsid w:val="005428E6"/>
    <w:rsid w:val="00543A88"/>
    <w:rsid w:val="005447B0"/>
    <w:rsid w:val="00545187"/>
    <w:rsid w:val="00545710"/>
    <w:rsid w:val="00545F54"/>
    <w:rsid w:val="0054790A"/>
    <w:rsid w:val="00550293"/>
    <w:rsid w:val="00550669"/>
    <w:rsid w:val="00550FE5"/>
    <w:rsid w:val="0055128E"/>
    <w:rsid w:val="00552DCB"/>
    <w:rsid w:val="00555291"/>
    <w:rsid w:val="005554C2"/>
    <w:rsid w:val="0055624C"/>
    <w:rsid w:val="00556BF4"/>
    <w:rsid w:val="005572BA"/>
    <w:rsid w:val="00561040"/>
    <w:rsid w:val="0056158F"/>
    <w:rsid w:val="005625E9"/>
    <w:rsid w:val="00562A91"/>
    <w:rsid w:val="0056380C"/>
    <w:rsid w:val="00563E42"/>
    <w:rsid w:val="00563F3B"/>
    <w:rsid w:val="00564A4F"/>
    <w:rsid w:val="00564C84"/>
    <w:rsid w:val="00565A2A"/>
    <w:rsid w:val="00566F0B"/>
    <w:rsid w:val="00566F8D"/>
    <w:rsid w:val="00567351"/>
    <w:rsid w:val="00567458"/>
    <w:rsid w:val="00570CF8"/>
    <w:rsid w:val="00571D25"/>
    <w:rsid w:val="00572ECE"/>
    <w:rsid w:val="005736DC"/>
    <w:rsid w:val="0057481F"/>
    <w:rsid w:val="005767F1"/>
    <w:rsid w:val="005778D3"/>
    <w:rsid w:val="00582201"/>
    <w:rsid w:val="005829F4"/>
    <w:rsid w:val="00582A74"/>
    <w:rsid w:val="00582ABF"/>
    <w:rsid w:val="0058353C"/>
    <w:rsid w:val="005839A2"/>
    <w:rsid w:val="0058405F"/>
    <w:rsid w:val="00585C70"/>
    <w:rsid w:val="005860FF"/>
    <w:rsid w:val="00586601"/>
    <w:rsid w:val="0058779B"/>
    <w:rsid w:val="00587869"/>
    <w:rsid w:val="00592600"/>
    <w:rsid w:val="005971E1"/>
    <w:rsid w:val="005973F7"/>
    <w:rsid w:val="005A0ACD"/>
    <w:rsid w:val="005A112D"/>
    <w:rsid w:val="005A1799"/>
    <w:rsid w:val="005A1FDE"/>
    <w:rsid w:val="005A2575"/>
    <w:rsid w:val="005A3360"/>
    <w:rsid w:val="005A5525"/>
    <w:rsid w:val="005A5F8D"/>
    <w:rsid w:val="005A780F"/>
    <w:rsid w:val="005A78E6"/>
    <w:rsid w:val="005B012E"/>
    <w:rsid w:val="005B0CFB"/>
    <w:rsid w:val="005B133E"/>
    <w:rsid w:val="005B187C"/>
    <w:rsid w:val="005B1BF0"/>
    <w:rsid w:val="005B2166"/>
    <w:rsid w:val="005B2AC8"/>
    <w:rsid w:val="005B2ACC"/>
    <w:rsid w:val="005B46CD"/>
    <w:rsid w:val="005B6402"/>
    <w:rsid w:val="005B7966"/>
    <w:rsid w:val="005C15FB"/>
    <w:rsid w:val="005C30BE"/>
    <w:rsid w:val="005C3907"/>
    <w:rsid w:val="005C4F0E"/>
    <w:rsid w:val="005C550F"/>
    <w:rsid w:val="005C6694"/>
    <w:rsid w:val="005D0D0B"/>
    <w:rsid w:val="005D0D24"/>
    <w:rsid w:val="005D0DD2"/>
    <w:rsid w:val="005D228D"/>
    <w:rsid w:val="005D646D"/>
    <w:rsid w:val="005D6B93"/>
    <w:rsid w:val="005D6F00"/>
    <w:rsid w:val="005D734A"/>
    <w:rsid w:val="005E087C"/>
    <w:rsid w:val="005E0DC7"/>
    <w:rsid w:val="005E143C"/>
    <w:rsid w:val="005E1AD5"/>
    <w:rsid w:val="005E1AE2"/>
    <w:rsid w:val="005E2402"/>
    <w:rsid w:val="005E2AE0"/>
    <w:rsid w:val="005E415B"/>
    <w:rsid w:val="005E49EC"/>
    <w:rsid w:val="005E60FB"/>
    <w:rsid w:val="005E6899"/>
    <w:rsid w:val="005F06AA"/>
    <w:rsid w:val="005F0860"/>
    <w:rsid w:val="005F0904"/>
    <w:rsid w:val="005F1067"/>
    <w:rsid w:val="005F119B"/>
    <w:rsid w:val="005F1E41"/>
    <w:rsid w:val="005F38C0"/>
    <w:rsid w:val="005F5316"/>
    <w:rsid w:val="005F68E2"/>
    <w:rsid w:val="005F69C2"/>
    <w:rsid w:val="0060006F"/>
    <w:rsid w:val="006016ED"/>
    <w:rsid w:val="006018C5"/>
    <w:rsid w:val="006019E4"/>
    <w:rsid w:val="00601F5E"/>
    <w:rsid w:val="00602382"/>
    <w:rsid w:val="006024D0"/>
    <w:rsid w:val="00602BFF"/>
    <w:rsid w:val="006033CE"/>
    <w:rsid w:val="0060348B"/>
    <w:rsid w:val="00604304"/>
    <w:rsid w:val="00604B3B"/>
    <w:rsid w:val="00607968"/>
    <w:rsid w:val="00611C0E"/>
    <w:rsid w:val="00611CFF"/>
    <w:rsid w:val="00612433"/>
    <w:rsid w:val="006126CD"/>
    <w:rsid w:val="00613FE8"/>
    <w:rsid w:val="00614999"/>
    <w:rsid w:val="00614D3A"/>
    <w:rsid w:val="0061578B"/>
    <w:rsid w:val="00615F1D"/>
    <w:rsid w:val="006168DB"/>
    <w:rsid w:val="006170F0"/>
    <w:rsid w:val="006172DE"/>
    <w:rsid w:val="006201D0"/>
    <w:rsid w:val="00620D05"/>
    <w:rsid w:val="00626A84"/>
    <w:rsid w:val="00626CF4"/>
    <w:rsid w:val="00627325"/>
    <w:rsid w:val="00627721"/>
    <w:rsid w:val="006277B1"/>
    <w:rsid w:val="0063164F"/>
    <w:rsid w:val="0063241B"/>
    <w:rsid w:val="00632628"/>
    <w:rsid w:val="00632D73"/>
    <w:rsid w:val="00632F7C"/>
    <w:rsid w:val="006340D2"/>
    <w:rsid w:val="00635116"/>
    <w:rsid w:val="00636B7E"/>
    <w:rsid w:val="00640067"/>
    <w:rsid w:val="00640ED5"/>
    <w:rsid w:val="00641331"/>
    <w:rsid w:val="006415EE"/>
    <w:rsid w:val="00641E04"/>
    <w:rsid w:val="00643280"/>
    <w:rsid w:val="00643946"/>
    <w:rsid w:val="006440F9"/>
    <w:rsid w:val="00644329"/>
    <w:rsid w:val="00645E93"/>
    <w:rsid w:val="00646A2C"/>
    <w:rsid w:val="00651855"/>
    <w:rsid w:val="00653451"/>
    <w:rsid w:val="00653BD4"/>
    <w:rsid w:val="00653CFE"/>
    <w:rsid w:val="00653DB4"/>
    <w:rsid w:val="006542CB"/>
    <w:rsid w:val="00654A17"/>
    <w:rsid w:val="006553B0"/>
    <w:rsid w:val="0065560C"/>
    <w:rsid w:val="00655F9A"/>
    <w:rsid w:val="006600BB"/>
    <w:rsid w:val="0066165F"/>
    <w:rsid w:val="00664581"/>
    <w:rsid w:val="00665CE3"/>
    <w:rsid w:val="00666DC1"/>
    <w:rsid w:val="006702DB"/>
    <w:rsid w:val="00670310"/>
    <w:rsid w:val="006705DC"/>
    <w:rsid w:val="00670C32"/>
    <w:rsid w:val="00671231"/>
    <w:rsid w:val="00671F9C"/>
    <w:rsid w:val="00672280"/>
    <w:rsid w:val="00673909"/>
    <w:rsid w:val="006739D6"/>
    <w:rsid w:val="00675DF9"/>
    <w:rsid w:val="00676235"/>
    <w:rsid w:val="00677867"/>
    <w:rsid w:val="00680ABC"/>
    <w:rsid w:val="00680B5E"/>
    <w:rsid w:val="00681600"/>
    <w:rsid w:val="00683532"/>
    <w:rsid w:val="00684C50"/>
    <w:rsid w:val="0068552C"/>
    <w:rsid w:val="0068595D"/>
    <w:rsid w:val="00685D29"/>
    <w:rsid w:val="00686D49"/>
    <w:rsid w:val="006879A3"/>
    <w:rsid w:val="0069036C"/>
    <w:rsid w:val="00690F2F"/>
    <w:rsid w:val="00691572"/>
    <w:rsid w:val="00691AB7"/>
    <w:rsid w:val="006929BB"/>
    <w:rsid w:val="00693062"/>
    <w:rsid w:val="00693B1D"/>
    <w:rsid w:val="006944C4"/>
    <w:rsid w:val="00694A68"/>
    <w:rsid w:val="006952CE"/>
    <w:rsid w:val="006971DB"/>
    <w:rsid w:val="00697710"/>
    <w:rsid w:val="006A0DCE"/>
    <w:rsid w:val="006A1BF6"/>
    <w:rsid w:val="006A20D6"/>
    <w:rsid w:val="006A26B8"/>
    <w:rsid w:val="006A2F9B"/>
    <w:rsid w:val="006A54C1"/>
    <w:rsid w:val="006A731E"/>
    <w:rsid w:val="006A78BB"/>
    <w:rsid w:val="006A7F9D"/>
    <w:rsid w:val="006B064E"/>
    <w:rsid w:val="006B18CC"/>
    <w:rsid w:val="006B1EA5"/>
    <w:rsid w:val="006B2451"/>
    <w:rsid w:val="006B277F"/>
    <w:rsid w:val="006B2CDB"/>
    <w:rsid w:val="006B4B09"/>
    <w:rsid w:val="006B577A"/>
    <w:rsid w:val="006B62A7"/>
    <w:rsid w:val="006B6AC6"/>
    <w:rsid w:val="006B6BA2"/>
    <w:rsid w:val="006C0CE7"/>
    <w:rsid w:val="006C155C"/>
    <w:rsid w:val="006C26BA"/>
    <w:rsid w:val="006C3051"/>
    <w:rsid w:val="006C4BAD"/>
    <w:rsid w:val="006C7095"/>
    <w:rsid w:val="006C7A0F"/>
    <w:rsid w:val="006D2721"/>
    <w:rsid w:val="006D3DC0"/>
    <w:rsid w:val="006D4389"/>
    <w:rsid w:val="006D5C1A"/>
    <w:rsid w:val="006D5F4A"/>
    <w:rsid w:val="006D5F89"/>
    <w:rsid w:val="006D74D3"/>
    <w:rsid w:val="006D7BEB"/>
    <w:rsid w:val="006D7F68"/>
    <w:rsid w:val="006E00A9"/>
    <w:rsid w:val="006E00E6"/>
    <w:rsid w:val="006E0A06"/>
    <w:rsid w:val="006E1544"/>
    <w:rsid w:val="006E1B96"/>
    <w:rsid w:val="006E230B"/>
    <w:rsid w:val="006E23C3"/>
    <w:rsid w:val="006E262D"/>
    <w:rsid w:val="006E2D9E"/>
    <w:rsid w:val="006E3C10"/>
    <w:rsid w:val="006E3C34"/>
    <w:rsid w:val="006E49F9"/>
    <w:rsid w:val="006E53D2"/>
    <w:rsid w:val="006E6565"/>
    <w:rsid w:val="006E74B0"/>
    <w:rsid w:val="006E7A74"/>
    <w:rsid w:val="006E7F32"/>
    <w:rsid w:val="006E7FEC"/>
    <w:rsid w:val="006F1043"/>
    <w:rsid w:val="006F2FC6"/>
    <w:rsid w:val="006F3D15"/>
    <w:rsid w:val="006F3DA2"/>
    <w:rsid w:val="006F4044"/>
    <w:rsid w:val="006F48E5"/>
    <w:rsid w:val="006F5EF9"/>
    <w:rsid w:val="006F60CC"/>
    <w:rsid w:val="006F66E4"/>
    <w:rsid w:val="006F7A0D"/>
    <w:rsid w:val="00700109"/>
    <w:rsid w:val="00700927"/>
    <w:rsid w:val="00701909"/>
    <w:rsid w:val="00702B14"/>
    <w:rsid w:val="00702B91"/>
    <w:rsid w:val="007038FB"/>
    <w:rsid w:val="00703CEA"/>
    <w:rsid w:val="0070505A"/>
    <w:rsid w:val="0070593E"/>
    <w:rsid w:val="00710043"/>
    <w:rsid w:val="00710ABB"/>
    <w:rsid w:val="00710D57"/>
    <w:rsid w:val="007113A3"/>
    <w:rsid w:val="0071160C"/>
    <w:rsid w:val="00711EEF"/>
    <w:rsid w:val="007122DE"/>
    <w:rsid w:val="00712762"/>
    <w:rsid w:val="00716CF9"/>
    <w:rsid w:val="00716EDE"/>
    <w:rsid w:val="0071709F"/>
    <w:rsid w:val="007205A5"/>
    <w:rsid w:val="007216BF"/>
    <w:rsid w:val="00725253"/>
    <w:rsid w:val="00725549"/>
    <w:rsid w:val="0072596A"/>
    <w:rsid w:val="00726425"/>
    <w:rsid w:val="007316A3"/>
    <w:rsid w:val="00731C1C"/>
    <w:rsid w:val="00736004"/>
    <w:rsid w:val="00736C5B"/>
    <w:rsid w:val="00736E63"/>
    <w:rsid w:val="00737094"/>
    <w:rsid w:val="00740829"/>
    <w:rsid w:val="007409F2"/>
    <w:rsid w:val="007424E4"/>
    <w:rsid w:val="007426D3"/>
    <w:rsid w:val="00742B22"/>
    <w:rsid w:val="00742DCC"/>
    <w:rsid w:val="0074369F"/>
    <w:rsid w:val="007436FB"/>
    <w:rsid w:val="007442C3"/>
    <w:rsid w:val="007454D6"/>
    <w:rsid w:val="00745B4E"/>
    <w:rsid w:val="00745E07"/>
    <w:rsid w:val="00745F00"/>
    <w:rsid w:val="007500D7"/>
    <w:rsid w:val="00750582"/>
    <w:rsid w:val="00751BEB"/>
    <w:rsid w:val="00751CA7"/>
    <w:rsid w:val="00752706"/>
    <w:rsid w:val="00752F75"/>
    <w:rsid w:val="00753BFE"/>
    <w:rsid w:val="00753E62"/>
    <w:rsid w:val="00754900"/>
    <w:rsid w:val="00755210"/>
    <w:rsid w:val="007559BE"/>
    <w:rsid w:val="00756242"/>
    <w:rsid w:val="00760E57"/>
    <w:rsid w:val="0076168A"/>
    <w:rsid w:val="0076293A"/>
    <w:rsid w:val="007629F9"/>
    <w:rsid w:val="0076486F"/>
    <w:rsid w:val="00764B4D"/>
    <w:rsid w:val="0076512D"/>
    <w:rsid w:val="00765DDC"/>
    <w:rsid w:val="00766356"/>
    <w:rsid w:val="00766BEF"/>
    <w:rsid w:val="00767022"/>
    <w:rsid w:val="007672D4"/>
    <w:rsid w:val="007672EE"/>
    <w:rsid w:val="00767F69"/>
    <w:rsid w:val="007713FE"/>
    <w:rsid w:val="007715C7"/>
    <w:rsid w:val="00771BBF"/>
    <w:rsid w:val="00772407"/>
    <w:rsid w:val="00772B97"/>
    <w:rsid w:val="00772C74"/>
    <w:rsid w:val="007757CF"/>
    <w:rsid w:val="007758E0"/>
    <w:rsid w:val="00776543"/>
    <w:rsid w:val="00777DF5"/>
    <w:rsid w:val="007828A2"/>
    <w:rsid w:val="00782EAD"/>
    <w:rsid w:val="0078492B"/>
    <w:rsid w:val="00785843"/>
    <w:rsid w:val="00785899"/>
    <w:rsid w:val="00786C1F"/>
    <w:rsid w:val="0079003D"/>
    <w:rsid w:val="00791503"/>
    <w:rsid w:val="007950AF"/>
    <w:rsid w:val="0079768F"/>
    <w:rsid w:val="00797BD3"/>
    <w:rsid w:val="00797C92"/>
    <w:rsid w:val="007A241E"/>
    <w:rsid w:val="007A2E1F"/>
    <w:rsid w:val="007A49D6"/>
    <w:rsid w:val="007A69C6"/>
    <w:rsid w:val="007B242A"/>
    <w:rsid w:val="007B3434"/>
    <w:rsid w:val="007B3B94"/>
    <w:rsid w:val="007B3F2A"/>
    <w:rsid w:val="007B4EEA"/>
    <w:rsid w:val="007B517D"/>
    <w:rsid w:val="007B6C67"/>
    <w:rsid w:val="007B70EB"/>
    <w:rsid w:val="007C0C88"/>
    <w:rsid w:val="007C13C1"/>
    <w:rsid w:val="007C1BD5"/>
    <w:rsid w:val="007C24AB"/>
    <w:rsid w:val="007C2FE2"/>
    <w:rsid w:val="007C494F"/>
    <w:rsid w:val="007C5B49"/>
    <w:rsid w:val="007C77EB"/>
    <w:rsid w:val="007C7E43"/>
    <w:rsid w:val="007D11C1"/>
    <w:rsid w:val="007D143E"/>
    <w:rsid w:val="007D1B54"/>
    <w:rsid w:val="007D36F4"/>
    <w:rsid w:val="007D436E"/>
    <w:rsid w:val="007D701C"/>
    <w:rsid w:val="007D7B03"/>
    <w:rsid w:val="007E03C2"/>
    <w:rsid w:val="007E07A8"/>
    <w:rsid w:val="007E2212"/>
    <w:rsid w:val="007E33D1"/>
    <w:rsid w:val="007E3EFA"/>
    <w:rsid w:val="007E48D4"/>
    <w:rsid w:val="007E5AC9"/>
    <w:rsid w:val="007E6789"/>
    <w:rsid w:val="007F053D"/>
    <w:rsid w:val="007F09D6"/>
    <w:rsid w:val="007F1143"/>
    <w:rsid w:val="007F1228"/>
    <w:rsid w:val="007F2418"/>
    <w:rsid w:val="007F268A"/>
    <w:rsid w:val="007F3E3C"/>
    <w:rsid w:val="007F6743"/>
    <w:rsid w:val="007F68B6"/>
    <w:rsid w:val="007F761B"/>
    <w:rsid w:val="007F7859"/>
    <w:rsid w:val="00800F5E"/>
    <w:rsid w:val="00801380"/>
    <w:rsid w:val="00801841"/>
    <w:rsid w:val="0080587C"/>
    <w:rsid w:val="0080693D"/>
    <w:rsid w:val="00806C4E"/>
    <w:rsid w:val="00807E04"/>
    <w:rsid w:val="00807EC9"/>
    <w:rsid w:val="0081045B"/>
    <w:rsid w:val="00811ABC"/>
    <w:rsid w:val="00811C1A"/>
    <w:rsid w:val="0081283D"/>
    <w:rsid w:val="00812945"/>
    <w:rsid w:val="0081304E"/>
    <w:rsid w:val="008136FC"/>
    <w:rsid w:val="00813BD3"/>
    <w:rsid w:val="00815316"/>
    <w:rsid w:val="00815E15"/>
    <w:rsid w:val="0081727D"/>
    <w:rsid w:val="008176EF"/>
    <w:rsid w:val="00817E09"/>
    <w:rsid w:val="008203AF"/>
    <w:rsid w:val="00820DF2"/>
    <w:rsid w:val="0082106D"/>
    <w:rsid w:val="008210F8"/>
    <w:rsid w:val="0082234F"/>
    <w:rsid w:val="00823F6E"/>
    <w:rsid w:val="00825A6B"/>
    <w:rsid w:val="00826550"/>
    <w:rsid w:val="00827B3D"/>
    <w:rsid w:val="00832796"/>
    <w:rsid w:val="00832864"/>
    <w:rsid w:val="008335F2"/>
    <w:rsid w:val="00834C91"/>
    <w:rsid w:val="00835774"/>
    <w:rsid w:val="0083596E"/>
    <w:rsid w:val="00835F29"/>
    <w:rsid w:val="00835FF0"/>
    <w:rsid w:val="008364D0"/>
    <w:rsid w:val="00836793"/>
    <w:rsid w:val="008401F4"/>
    <w:rsid w:val="008405C7"/>
    <w:rsid w:val="0084189F"/>
    <w:rsid w:val="00841D4A"/>
    <w:rsid w:val="00843750"/>
    <w:rsid w:val="00844042"/>
    <w:rsid w:val="008441E1"/>
    <w:rsid w:val="008442CE"/>
    <w:rsid w:val="0084442D"/>
    <w:rsid w:val="00844A0D"/>
    <w:rsid w:val="00844ACE"/>
    <w:rsid w:val="00844CD8"/>
    <w:rsid w:val="00845055"/>
    <w:rsid w:val="00846D93"/>
    <w:rsid w:val="008474AD"/>
    <w:rsid w:val="00847F09"/>
    <w:rsid w:val="008500AF"/>
    <w:rsid w:val="00850621"/>
    <w:rsid w:val="00850E0C"/>
    <w:rsid w:val="00850F3F"/>
    <w:rsid w:val="008515D9"/>
    <w:rsid w:val="00851ED5"/>
    <w:rsid w:val="0085225F"/>
    <w:rsid w:val="008536F6"/>
    <w:rsid w:val="00853AD4"/>
    <w:rsid w:val="00853C04"/>
    <w:rsid w:val="008541BD"/>
    <w:rsid w:val="0085490F"/>
    <w:rsid w:val="00854C3F"/>
    <w:rsid w:val="00854E7E"/>
    <w:rsid w:val="00856560"/>
    <w:rsid w:val="00856BAC"/>
    <w:rsid w:val="00856BD4"/>
    <w:rsid w:val="00860C1F"/>
    <w:rsid w:val="00862C49"/>
    <w:rsid w:val="00862CC9"/>
    <w:rsid w:val="00864229"/>
    <w:rsid w:val="008644E5"/>
    <w:rsid w:val="008655F8"/>
    <w:rsid w:val="00865B4E"/>
    <w:rsid w:val="0086679E"/>
    <w:rsid w:val="00866897"/>
    <w:rsid w:val="008671DE"/>
    <w:rsid w:val="008702FD"/>
    <w:rsid w:val="00870CDE"/>
    <w:rsid w:val="0087101F"/>
    <w:rsid w:val="00871202"/>
    <w:rsid w:val="00871DD7"/>
    <w:rsid w:val="00871E8C"/>
    <w:rsid w:val="008740AD"/>
    <w:rsid w:val="008742FF"/>
    <w:rsid w:val="0087432D"/>
    <w:rsid w:val="00877574"/>
    <w:rsid w:val="00877DF9"/>
    <w:rsid w:val="008801EA"/>
    <w:rsid w:val="00880849"/>
    <w:rsid w:val="00880D29"/>
    <w:rsid w:val="008826E4"/>
    <w:rsid w:val="008844E2"/>
    <w:rsid w:val="00884728"/>
    <w:rsid w:val="0088488A"/>
    <w:rsid w:val="008849B0"/>
    <w:rsid w:val="00886E3B"/>
    <w:rsid w:val="00887C3B"/>
    <w:rsid w:val="00887D38"/>
    <w:rsid w:val="00890F6C"/>
    <w:rsid w:val="00891AB4"/>
    <w:rsid w:val="0089658A"/>
    <w:rsid w:val="00897112"/>
    <w:rsid w:val="008973BE"/>
    <w:rsid w:val="00897684"/>
    <w:rsid w:val="008A1813"/>
    <w:rsid w:val="008A2B52"/>
    <w:rsid w:val="008A2C04"/>
    <w:rsid w:val="008A2E7C"/>
    <w:rsid w:val="008A3CF5"/>
    <w:rsid w:val="008A3FAE"/>
    <w:rsid w:val="008A4DD6"/>
    <w:rsid w:val="008A6EF3"/>
    <w:rsid w:val="008A726E"/>
    <w:rsid w:val="008A7D78"/>
    <w:rsid w:val="008A7E85"/>
    <w:rsid w:val="008B03C0"/>
    <w:rsid w:val="008B0D9B"/>
    <w:rsid w:val="008B2024"/>
    <w:rsid w:val="008B29B7"/>
    <w:rsid w:val="008B39CE"/>
    <w:rsid w:val="008B64CC"/>
    <w:rsid w:val="008B6516"/>
    <w:rsid w:val="008B73A2"/>
    <w:rsid w:val="008B7ADE"/>
    <w:rsid w:val="008B7E3F"/>
    <w:rsid w:val="008C007F"/>
    <w:rsid w:val="008C0850"/>
    <w:rsid w:val="008C132A"/>
    <w:rsid w:val="008C1EF7"/>
    <w:rsid w:val="008C2B3C"/>
    <w:rsid w:val="008C3A75"/>
    <w:rsid w:val="008C54BD"/>
    <w:rsid w:val="008C73AC"/>
    <w:rsid w:val="008C7E23"/>
    <w:rsid w:val="008D15A4"/>
    <w:rsid w:val="008D19F1"/>
    <w:rsid w:val="008D3AD3"/>
    <w:rsid w:val="008D45A0"/>
    <w:rsid w:val="008D4916"/>
    <w:rsid w:val="008D5BE3"/>
    <w:rsid w:val="008D5DE2"/>
    <w:rsid w:val="008D71BA"/>
    <w:rsid w:val="008D744C"/>
    <w:rsid w:val="008D7A5D"/>
    <w:rsid w:val="008E0392"/>
    <w:rsid w:val="008E134B"/>
    <w:rsid w:val="008E2118"/>
    <w:rsid w:val="008E4EA0"/>
    <w:rsid w:val="008E644D"/>
    <w:rsid w:val="008E6771"/>
    <w:rsid w:val="008E6F4B"/>
    <w:rsid w:val="008E761E"/>
    <w:rsid w:val="008F02B0"/>
    <w:rsid w:val="008F3D2A"/>
    <w:rsid w:val="008F440A"/>
    <w:rsid w:val="008F69D0"/>
    <w:rsid w:val="008F7EC6"/>
    <w:rsid w:val="00901297"/>
    <w:rsid w:val="00901E6A"/>
    <w:rsid w:val="00902165"/>
    <w:rsid w:val="00902171"/>
    <w:rsid w:val="00902514"/>
    <w:rsid w:val="00902564"/>
    <w:rsid w:val="009037FA"/>
    <w:rsid w:val="00903BA7"/>
    <w:rsid w:val="00904E34"/>
    <w:rsid w:val="0090506D"/>
    <w:rsid w:val="0090533F"/>
    <w:rsid w:val="009059D6"/>
    <w:rsid w:val="009062A5"/>
    <w:rsid w:val="0090656A"/>
    <w:rsid w:val="00907B42"/>
    <w:rsid w:val="00907CCC"/>
    <w:rsid w:val="009107F9"/>
    <w:rsid w:val="009114B9"/>
    <w:rsid w:val="00911E3C"/>
    <w:rsid w:val="00912142"/>
    <w:rsid w:val="00913C9D"/>
    <w:rsid w:val="0091409B"/>
    <w:rsid w:val="00914328"/>
    <w:rsid w:val="00915CB3"/>
    <w:rsid w:val="009161B6"/>
    <w:rsid w:val="00916D6E"/>
    <w:rsid w:val="00922462"/>
    <w:rsid w:val="00922C3F"/>
    <w:rsid w:val="00923778"/>
    <w:rsid w:val="00924256"/>
    <w:rsid w:val="00924A93"/>
    <w:rsid w:val="00924F48"/>
    <w:rsid w:val="0092519E"/>
    <w:rsid w:val="00925AF8"/>
    <w:rsid w:val="00926CC8"/>
    <w:rsid w:val="009319F7"/>
    <w:rsid w:val="00931BF7"/>
    <w:rsid w:val="00931D69"/>
    <w:rsid w:val="009326E8"/>
    <w:rsid w:val="00933C24"/>
    <w:rsid w:val="0093563F"/>
    <w:rsid w:val="00935DB8"/>
    <w:rsid w:val="00936A26"/>
    <w:rsid w:val="0094005C"/>
    <w:rsid w:val="0094056B"/>
    <w:rsid w:val="0094369C"/>
    <w:rsid w:val="0094515E"/>
    <w:rsid w:val="0094564D"/>
    <w:rsid w:val="00945877"/>
    <w:rsid w:val="00945FBD"/>
    <w:rsid w:val="009463BD"/>
    <w:rsid w:val="00946964"/>
    <w:rsid w:val="00950C53"/>
    <w:rsid w:val="00950E29"/>
    <w:rsid w:val="00952AFD"/>
    <w:rsid w:val="009534F6"/>
    <w:rsid w:val="009537E3"/>
    <w:rsid w:val="00953B32"/>
    <w:rsid w:val="00954257"/>
    <w:rsid w:val="0095596F"/>
    <w:rsid w:val="009564EA"/>
    <w:rsid w:val="0096035A"/>
    <w:rsid w:val="0096058C"/>
    <w:rsid w:val="00961D74"/>
    <w:rsid w:val="009621B7"/>
    <w:rsid w:val="0096232B"/>
    <w:rsid w:val="00962389"/>
    <w:rsid w:val="00962EF9"/>
    <w:rsid w:val="00963023"/>
    <w:rsid w:val="00964847"/>
    <w:rsid w:val="009659A3"/>
    <w:rsid w:val="009667C8"/>
    <w:rsid w:val="0096710B"/>
    <w:rsid w:val="0096775B"/>
    <w:rsid w:val="009678C2"/>
    <w:rsid w:val="00967C0F"/>
    <w:rsid w:val="00970C9D"/>
    <w:rsid w:val="009716C5"/>
    <w:rsid w:val="00971C90"/>
    <w:rsid w:val="00972190"/>
    <w:rsid w:val="00974178"/>
    <w:rsid w:val="00974191"/>
    <w:rsid w:val="00974C85"/>
    <w:rsid w:val="00974CD0"/>
    <w:rsid w:val="00975281"/>
    <w:rsid w:val="00975A2C"/>
    <w:rsid w:val="00976710"/>
    <w:rsid w:val="009772E8"/>
    <w:rsid w:val="009806A7"/>
    <w:rsid w:val="0098078B"/>
    <w:rsid w:val="00980CDC"/>
    <w:rsid w:val="009827A7"/>
    <w:rsid w:val="009838F5"/>
    <w:rsid w:val="0098415F"/>
    <w:rsid w:val="00984328"/>
    <w:rsid w:val="00984943"/>
    <w:rsid w:val="00984B01"/>
    <w:rsid w:val="00986D38"/>
    <w:rsid w:val="00990660"/>
    <w:rsid w:val="009919C1"/>
    <w:rsid w:val="00991F56"/>
    <w:rsid w:val="00994C93"/>
    <w:rsid w:val="009953B3"/>
    <w:rsid w:val="0099602A"/>
    <w:rsid w:val="00996252"/>
    <w:rsid w:val="00997481"/>
    <w:rsid w:val="009A00ED"/>
    <w:rsid w:val="009A313E"/>
    <w:rsid w:val="009A4815"/>
    <w:rsid w:val="009A4BBE"/>
    <w:rsid w:val="009A4BC2"/>
    <w:rsid w:val="009A6B53"/>
    <w:rsid w:val="009A7220"/>
    <w:rsid w:val="009A72BD"/>
    <w:rsid w:val="009A744B"/>
    <w:rsid w:val="009B008B"/>
    <w:rsid w:val="009B1246"/>
    <w:rsid w:val="009B2357"/>
    <w:rsid w:val="009B299E"/>
    <w:rsid w:val="009B33CE"/>
    <w:rsid w:val="009B53CD"/>
    <w:rsid w:val="009B5B15"/>
    <w:rsid w:val="009C0B28"/>
    <w:rsid w:val="009C14C8"/>
    <w:rsid w:val="009C179F"/>
    <w:rsid w:val="009C3D75"/>
    <w:rsid w:val="009C512C"/>
    <w:rsid w:val="009C56D0"/>
    <w:rsid w:val="009C64AB"/>
    <w:rsid w:val="009C7B07"/>
    <w:rsid w:val="009D0CD9"/>
    <w:rsid w:val="009D0EFA"/>
    <w:rsid w:val="009D0FD6"/>
    <w:rsid w:val="009D23AA"/>
    <w:rsid w:val="009D396C"/>
    <w:rsid w:val="009D4AE3"/>
    <w:rsid w:val="009D62A4"/>
    <w:rsid w:val="009D6A45"/>
    <w:rsid w:val="009D6FB2"/>
    <w:rsid w:val="009D76DB"/>
    <w:rsid w:val="009D790B"/>
    <w:rsid w:val="009E3357"/>
    <w:rsid w:val="009E3880"/>
    <w:rsid w:val="009E43B5"/>
    <w:rsid w:val="009E5191"/>
    <w:rsid w:val="009E59FC"/>
    <w:rsid w:val="009E6447"/>
    <w:rsid w:val="009E6452"/>
    <w:rsid w:val="009E74D1"/>
    <w:rsid w:val="009E7D0E"/>
    <w:rsid w:val="009F0BC9"/>
    <w:rsid w:val="009F1395"/>
    <w:rsid w:val="009F1F86"/>
    <w:rsid w:val="009F2714"/>
    <w:rsid w:val="009F4137"/>
    <w:rsid w:val="009F4AC0"/>
    <w:rsid w:val="009F5EDD"/>
    <w:rsid w:val="009F6B26"/>
    <w:rsid w:val="009F6C23"/>
    <w:rsid w:val="009F7259"/>
    <w:rsid w:val="00A00528"/>
    <w:rsid w:val="00A00AA0"/>
    <w:rsid w:val="00A00BDD"/>
    <w:rsid w:val="00A023FA"/>
    <w:rsid w:val="00A02E2E"/>
    <w:rsid w:val="00A03786"/>
    <w:rsid w:val="00A03B07"/>
    <w:rsid w:val="00A04386"/>
    <w:rsid w:val="00A0510D"/>
    <w:rsid w:val="00A05B7E"/>
    <w:rsid w:val="00A05C68"/>
    <w:rsid w:val="00A06F68"/>
    <w:rsid w:val="00A06FF4"/>
    <w:rsid w:val="00A07E9B"/>
    <w:rsid w:val="00A11CB1"/>
    <w:rsid w:val="00A12A2B"/>
    <w:rsid w:val="00A12C0D"/>
    <w:rsid w:val="00A12D56"/>
    <w:rsid w:val="00A13103"/>
    <w:rsid w:val="00A13240"/>
    <w:rsid w:val="00A1399D"/>
    <w:rsid w:val="00A13AFE"/>
    <w:rsid w:val="00A16516"/>
    <w:rsid w:val="00A16AAD"/>
    <w:rsid w:val="00A170F8"/>
    <w:rsid w:val="00A176F6"/>
    <w:rsid w:val="00A1780A"/>
    <w:rsid w:val="00A17B43"/>
    <w:rsid w:val="00A21A59"/>
    <w:rsid w:val="00A21B38"/>
    <w:rsid w:val="00A22159"/>
    <w:rsid w:val="00A2310F"/>
    <w:rsid w:val="00A2378E"/>
    <w:rsid w:val="00A23CB2"/>
    <w:rsid w:val="00A24346"/>
    <w:rsid w:val="00A25FC5"/>
    <w:rsid w:val="00A264DC"/>
    <w:rsid w:val="00A2650C"/>
    <w:rsid w:val="00A2650F"/>
    <w:rsid w:val="00A308FD"/>
    <w:rsid w:val="00A30B3D"/>
    <w:rsid w:val="00A30E9C"/>
    <w:rsid w:val="00A317A8"/>
    <w:rsid w:val="00A32517"/>
    <w:rsid w:val="00A3260C"/>
    <w:rsid w:val="00A346B6"/>
    <w:rsid w:val="00A3523F"/>
    <w:rsid w:val="00A3687F"/>
    <w:rsid w:val="00A41B15"/>
    <w:rsid w:val="00A41E45"/>
    <w:rsid w:val="00A41EDE"/>
    <w:rsid w:val="00A42A0F"/>
    <w:rsid w:val="00A461FC"/>
    <w:rsid w:val="00A4750D"/>
    <w:rsid w:val="00A53705"/>
    <w:rsid w:val="00A53726"/>
    <w:rsid w:val="00A5392B"/>
    <w:rsid w:val="00A539C3"/>
    <w:rsid w:val="00A5409A"/>
    <w:rsid w:val="00A54311"/>
    <w:rsid w:val="00A54562"/>
    <w:rsid w:val="00A55BD8"/>
    <w:rsid w:val="00A562AC"/>
    <w:rsid w:val="00A57071"/>
    <w:rsid w:val="00A6071E"/>
    <w:rsid w:val="00A62739"/>
    <w:rsid w:val="00A62FCF"/>
    <w:rsid w:val="00A640C3"/>
    <w:rsid w:val="00A644F9"/>
    <w:rsid w:val="00A64E02"/>
    <w:rsid w:val="00A676AF"/>
    <w:rsid w:val="00A71519"/>
    <w:rsid w:val="00A71786"/>
    <w:rsid w:val="00A72627"/>
    <w:rsid w:val="00A73FE9"/>
    <w:rsid w:val="00A751A4"/>
    <w:rsid w:val="00A755D8"/>
    <w:rsid w:val="00A75721"/>
    <w:rsid w:val="00A75B78"/>
    <w:rsid w:val="00A771AD"/>
    <w:rsid w:val="00A8038E"/>
    <w:rsid w:val="00A81238"/>
    <w:rsid w:val="00A813C1"/>
    <w:rsid w:val="00A81C27"/>
    <w:rsid w:val="00A8371D"/>
    <w:rsid w:val="00A83957"/>
    <w:rsid w:val="00A84446"/>
    <w:rsid w:val="00A85254"/>
    <w:rsid w:val="00A85410"/>
    <w:rsid w:val="00A85707"/>
    <w:rsid w:val="00A86308"/>
    <w:rsid w:val="00A90BE7"/>
    <w:rsid w:val="00A91068"/>
    <w:rsid w:val="00A9121B"/>
    <w:rsid w:val="00A92BB9"/>
    <w:rsid w:val="00A93208"/>
    <w:rsid w:val="00A971A1"/>
    <w:rsid w:val="00A971B0"/>
    <w:rsid w:val="00AA0051"/>
    <w:rsid w:val="00AA095B"/>
    <w:rsid w:val="00AA2AAB"/>
    <w:rsid w:val="00AA3FF2"/>
    <w:rsid w:val="00AA4836"/>
    <w:rsid w:val="00AA5EE1"/>
    <w:rsid w:val="00AA652D"/>
    <w:rsid w:val="00AA6776"/>
    <w:rsid w:val="00AA7AA8"/>
    <w:rsid w:val="00AB06C7"/>
    <w:rsid w:val="00AB1061"/>
    <w:rsid w:val="00AB16C7"/>
    <w:rsid w:val="00AB199A"/>
    <w:rsid w:val="00AB1A05"/>
    <w:rsid w:val="00AB2BC2"/>
    <w:rsid w:val="00AB2C21"/>
    <w:rsid w:val="00AB355C"/>
    <w:rsid w:val="00AB39B2"/>
    <w:rsid w:val="00AB4458"/>
    <w:rsid w:val="00AB4682"/>
    <w:rsid w:val="00AB58E0"/>
    <w:rsid w:val="00AB5C29"/>
    <w:rsid w:val="00AB79CF"/>
    <w:rsid w:val="00AB7E5F"/>
    <w:rsid w:val="00AC1AA3"/>
    <w:rsid w:val="00AC2727"/>
    <w:rsid w:val="00AC3151"/>
    <w:rsid w:val="00AC4C08"/>
    <w:rsid w:val="00AC51F3"/>
    <w:rsid w:val="00AC571F"/>
    <w:rsid w:val="00AC5782"/>
    <w:rsid w:val="00AC5953"/>
    <w:rsid w:val="00AC633D"/>
    <w:rsid w:val="00AC63BC"/>
    <w:rsid w:val="00AC65CB"/>
    <w:rsid w:val="00AC675B"/>
    <w:rsid w:val="00AD06BB"/>
    <w:rsid w:val="00AD08C5"/>
    <w:rsid w:val="00AD0D28"/>
    <w:rsid w:val="00AD0E4E"/>
    <w:rsid w:val="00AD1CD1"/>
    <w:rsid w:val="00AD23DA"/>
    <w:rsid w:val="00AD276D"/>
    <w:rsid w:val="00AD421F"/>
    <w:rsid w:val="00AD605E"/>
    <w:rsid w:val="00AD6EF1"/>
    <w:rsid w:val="00AD70A8"/>
    <w:rsid w:val="00AE0C7A"/>
    <w:rsid w:val="00AE2EAF"/>
    <w:rsid w:val="00AE3894"/>
    <w:rsid w:val="00AE3F53"/>
    <w:rsid w:val="00AE5866"/>
    <w:rsid w:val="00AF0FDD"/>
    <w:rsid w:val="00AF15EF"/>
    <w:rsid w:val="00AF2C78"/>
    <w:rsid w:val="00AF3B20"/>
    <w:rsid w:val="00AF42B8"/>
    <w:rsid w:val="00AF4CCE"/>
    <w:rsid w:val="00AF4CE3"/>
    <w:rsid w:val="00AF4E1C"/>
    <w:rsid w:val="00AF5D6B"/>
    <w:rsid w:val="00AF63FE"/>
    <w:rsid w:val="00AF645A"/>
    <w:rsid w:val="00AF7204"/>
    <w:rsid w:val="00AF7A15"/>
    <w:rsid w:val="00B01A20"/>
    <w:rsid w:val="00B026AA"/>
    <w:rsid w:val="00B027C4"/>
    <w:rsid w:val="00B0289A"/>
    <w:rsid w:val="00B0368C"/>
    <w:rsid w:val="00B0406D"/>
    <w:rsid w:val="00B05721"/>
    <w:rsid w:val="00B07027"/>
    <w:rsid w:val="00B07492"/>
    <w:rsid w:val="00B075BD"/>
    <w:rsid w:val="00B07923"/>
    <w:rsid w:val="00B07BE0"/>
    <w:rsid w:val="00B10353"/>
    <w:rsid w:val="00B1075C"/>
    <w:rsid w:val="00B119BA"/>
    <w:rsid w:val="00B12EB5"/>
    <w:rsid w:val="00B1308B"/>
    <w:rsid w:val="00B130DB"/>
    <w:rsid w:val="00B163F7"/>
    <w:rsid w:val="00B20477"/>
    <w:rsid w:val="00B22200"/>
    <w:rsid w:val="00B23B64"/>
    <w:rsid w:val="00B243F4"/>
    <w:rsid w:val="00B24450"/>
    <w:rsid w:val="00B26439"/>
    <w:rsid w:val="00B27907"/>
    <w:rsid w:val="00B31956"/>
    <w:rsid w:val="00B34018"/>
    <w:rsid w:val="00B3532A"/>
    <w:rsid w:val="00B35675"/>
    <w:rsid w:val="00B362A7"/>
    <w:rsid w:val="00B36C52"/>
    <w:rsid w:val="00B37791"/>
    <w:rsid w:val="00B37964"/>
    <w:rsid w:val="00B37BD8"/>
    <w:rsid w:val="00B37F81"/>
    <w:rsid w:val="00B41052"/>
    <w:rsid w:val="00B41D4F"/>
    <w:rsid w:val="00B447AF"/>
    <w:rsid w:val="00B45681"/>
    <w:rsid w:val="00B45BD3"/>
    <w:rsid w:val="00B45CA9"/>
    <w:rsid w:val="00B47959"/>
    <w:rsid w:val="00B50AA6"/>
    <w:rsid w:val="00B51434"/>
    <w:rsid w:val="00B51E0D"/>
    <w:rsid w:val="00B523F6"/>
    <w:rsid w:val="00B5274F"/>
    <w:rsid w:val="00B52DE9"/>
    <w:rsid w:val="00B545E9"/>
    <w:rsid w:val="00B55235"/>
    <w:rsid w:val="00B553B7"/>
    <w:rsid w:val="00B56F49"/>
    <w:rsid w:val="00B572ED"/>
    <w:rsid w:val="00B57726"/>
    <w:rsid w:val="00B57A02"/>
    <w:rsid w:val="00B57A0E"/>
    <w:rsid w:val="00B57EF6"/>
    <w:rsid w:val="00B60884"/>
    <w:rsid w:val="00B61DB2"/>
    <w:rsid w:val="00B61E58"/>
    <w:rsid w:val="00B629A6"/>
    <w:rsid w:val="00B64B2E"/>
    <w:rsid w:val="00B65231"/>
    <w:rsid w:val="00B653C8"/>
    <w:rsid w:val="00B659B8"/>
    <w:rsid w:val="00B66FC8"/>
    <w:rsid w:val="00B67043"/>
    <w:rsid w:val="00B67C19"/>
    <w:rsid w:val="00B70127"/>
    <w:rsid w:val="00B70E5D"/>
    <w:rsid w:val="00B7143A"/>
    <w:rsid w:val="00B7152E"/>
    <w:rsid w:val="00B71933"/>
    <w:rsid w:val="00B7590C"/>
    <w:rsid w:val="00B7675F"/>
    <w:rsid w:val="00B76B08"/>
    <w:rsid w:val="00B777E1"/>
    <w:rsid w:val="00B77CE6"/>
    <w:rsid w:val="00B80762"/>
    <w:rsid w:val="00B80D3B"/>
    <w:rsid w:val="00B81DB7"/>
    <w:rsid w:val="00B8434E"/>
    <w:rsid w:val="00B85B76"/>
    <w:rsid w:val="00B85CE2"/>
    <w:rsid w:val="00B85EB2"/>
    <w:rsid w:val="00B86C94"/>
    <w:rsid w:val="00B86D35"/>
    <w:rsid w:val="00B9033F"/>
    <w:rsid w:val="00B9177C"/>
    <w:rsid w:val="00B92411"/>
    <w:rsid w:val="00B92744"/>
    <w:rsid w:val="00B93045"/>
    <w:rsid w:val="00B957A5"/>
    <w:rsid w:val="00B957B7"/>
    <w:rsid w:val="00B95E03"/>
    <w:rsid w:val="00B96D4C"/>
    <w:rsid w:val="00B97840"/>
    <w:rsid w:val="00B97D8F"/>
    <w:rsid w:val="00B97F26"/>
    <w:rsid w:val="00BA1010"/>
    <w:rsid w:val="00BA1128"/>
    <w:rsid w:val="00BA1E50"/>
    <w:rsid w:val="00BA2523"/>
    <w:rsid w:val="00BA2AE8"/>
    <w:rsid w:val="00BA4D1F"/>
    <w:rsid w:val="00BA50E3"/>
    <w:rsid w:val="00BA5512"/>
    <w:rsid w:val="00BA59AC"/>
    <w:rsid w:val="00BA5E20"/>
    <w:rsid w:val="00BA649C"/>
    <w:rsid w:val="00BB422F"/>
    <w:rsid w:val="00BB4926"/>
    <w:rsid w:val="00BB606D"/>
    <w:rsid w:val="00BB6375"/>
    <w:rsid w:val="00BB6A92"/>
    <w:rsid w:val="00BB6C07"/>
    <w:rsid w:val="00BB727F"/>
    <w:rsid w:val="00BB74CD"/>
    <w:rsid w:val="00BC0271"/>
    <w:rsid w:val="00BC0464"/>
    <w:rsid w:val="00BC1726"/>
    <w:rsid w:val="00BC1E28"/>
    <w:rsid w:val="00BC2196"/>
    <w:rsid w:val="00BC2430"/>
    <w:rsid w:val="00BC4569"/>
    <w:rsid w:val="00BC4721"/>
    <w:rsid w:val="00BC6699"/>
    <w:rsid w:val="00BD1014"/>
    <w:rsid w:val="00BD1D20"/>
    <w:rsid w:val="00BD2D84"/>
    <w:rsid w:val="00BD2F61"/>
    <w:rsid w:val="00BD35E9"/>
    <w:rsid w:val="00BD47F5"/>
    <w:rsid w:val="00BD54E9"/>
    <w:rsid w:val="00BD56A9"/>
    <w:rsid w:val="00BD6EE4"/>
    <w:rsid w:val="00BD7C11"/>
    <w:rsid w:val="00BE0178"/>
    <w:rsid w:val="00BE02BB"/>
    <w:rsid w:val="00BE0463"/>
    <w:rsid w:val="00BE12A2"/>
    <w:rsid w:val="00BE1B43"/>
    <w:rsid w:val="00BE1EAF"/>
    <w:rsid w:val="00BE221B"/>
    <w:rsid w:val="00BE247E"/>
    <w:rsid w:val="00BE2E13"/>
    <w:rsid w:val="00BE3E4A"/>
    <w:rsid w:val="00BE45D5"/>
    <w:rsid w:val="00BE4A40"/>
    <w:rsid w:val="00BE6026"/>
    <w:rsid w:val="00BE7039"/>
    <w:rsid w:val="00BE70A6"/>
    <w:rsid w:val="00BE74CF"/>
    <w:rsid w:val="00BE761C"/>
    <w:rsid w:val="00BE7A4D"/>
    <w:rsid w:val="00BE7C0F"/>
    <w:rsid w:val="00BF26B1"/>
    <w:rsid w:val="00BF2D0C"/>
    <w:rsid w:val="00BF39E9"/>
    <w:rsid w:val="00BF3C0D"/>
    <w:rsid w:val="00BF40CA"/>
    <w:rsid w:val="00BF4607"/>
    <w:rsid w:val="00BF6222"/>
    <w:rsid w:val="00BF79CA"/>
    <w:rsid w:val="00C03597"/>
    <w:rsid w:val="00C053C5"/>
    <w:rsid w:val="00C055A4"/>
    <w:rsid w:val="00C05B44"/>
    <w:rsid w:val="00C05EF5"/>
    <w:rsid w:val="00C07E38"/>
    <w:rsid w:val="00C1003F"/>
    <w:rsid w:val="00C11425"/>
    <w:rsid w:val="00C119D5"/>
    <w:rsid w:val="00C11E5B"/>
    <w:rsid w:val="00C12112"/>
    <w:rsid w:val="00C149C3"/>
    <w:rsid w:val="00C14ACB"/>
    <w:rsid w:val="00C14D99"/>
    <w:rsid w:val="00C14F64"/>
    <w:rsid w:val="00C15079"/>
    <w:rsid w:val="00C1516C"/>
    <w:rsid w:val="00C155BB"/>
    <w:rsid w:val="00C16CE8"/>
    <w:rsid w:val="00C17639"/>
    <w:rsid w:val="00C178D3"/>
    <w:rsid w:val="00C17C9E"/>
    <w:rsid w:val="00C2042A"/>
    <w:rsid w:val="00C21415"/>
    <w:rsid w:val="00C22DD7"/>
    <w:rsid w:val="00C22ECD"/>
    <w:rsid w:val="00C235C7"/>
    <w:rsid w:val="00C23F4E"/>
    <w:rsid w:val="00C247E0"/>
    <w:rsid w:val="00C24E39"/>
    <w:rsid w:val="00C251E1"/>
    <w:rsid w:val="00C268D2"/>
    <w:rsid w:val="00C278C6"/>
    <w:rsid w:val="00C30097"/>
    <w:rsid w:val="00C317B0"/>
    <w:rsid w:val="00C32EC3"/>
    <w:rsid w:val="00C34315"/>
    <w:rsid w:val="00C360EB"/>
    <w:rsid w:val="00C360FD"/>
    <w:rsid w:val="00C36399"/>
    <w:rsid w:val="00C37A12"/>
    <w:rsid w:val="00C40180"/>
    <w:rsid w:val="00C4682D"/>
    <w:rsid w:val="00C47971"/>
    <w:rsid w:val="00C501AD"/>
    <w:rsid w:val="00C50B1C"/>
    <w:rsid w:val="00C51F3B"/>
    <w:rsid w:val="00C52877"/>
    <w:rsid w:val="00C53B04"/>
    <w:rsid w:val="00C53EE6"/>
    <w:rsid w:val="00C547A3"/>
    <w:rsid w:val="00C55DE3"/>
    <w:rsid w:val="00C564D3"/>
    <w:rsid w:val="00C56DFC"/>
    <w:rsid w:val="00C5750F"/>
    <w:rsid w:val="00C57BA3"/>
    <w:rsid w:val="00C629BE"/>
    <w:rsid w:val="00C63459"/>
    <w:rsid w:val="00C636C0"/>
    <w:rsid w:val="00C63996"/>
    <w:rsid w:val="00C646E6"/>
    <w:rsid w:val="00C6531E"/>
    <w:rsid w:val="00C654D4"/>
    <w:rsid w:val="00C65B0B"/>
    <w:rsid w:val="00C65DE5"/>
    <w:rsid w:val="00C65FAC"/>
    <w:rsid w:val="00C670CD"/>
    <w:rsid w:val="00C6714D"/>
    <w:rsid w:val="00C709AF"/>
    <w:rsid w:val="00C7349A"/>
    <w:rsid w:val="00C7357F"/>
    <w:rsid w:val="00C73D14"/>
    <w:rsid w:val="00C740F9"/>
    <w:rsid w:val="00C751A3"/>
    <w:rsid w:val="00C77952"/>
    <w:rsid w:val="00C802B9"/>
    <w:rsid w:val="00C80CFE"/>
    <w:rsid w:val="00C8422F"/>
    <w:rsid w:val="00C843F0"/>
    <w:rsid w:val="00C86396"/>
    <w:rsid w:val="00C8661B"/>
    <w:rsid w:val="00C872E5"/>
    <w:rsid w:val="00C87CE1"/>
    <w:rsid w:val="00C87DCB"/>
    <w:rsid w:val="00C90434"/>
    <w:rsid w:val="00C9237F"/>
    <w:rsid w:val="00C923F4"/>
    <w:rsid w:val="00C931F4"/>
    <w:rsid w:val="00C943BC"/>
    <w:rsid w:val="00C94B4B"/>
    <w:rsid w:val="00C94BFA"/>
    <w:rsid w:val="00C95554"/>
    <w:rsid w:val="00C95A16"/>
    <w:rsid w:val="00C9729D"/>
    <w:rsid w:val="00CA289C"/>
    <w:rsid w:val="00CA4471"/>
    <w:rsid w:val="00CA5518"/>
    <w:rsid w:val="00CA5C53"/>
    <w:rsid w:val="00CA63EC"/>
    <w:rsid w:val="00CA6FEF"/>
    <w:rsid w:val="00CA7A08"/>
    <w:rsid w:val="00CB0039"/>
    <w:rsid w:val="00CB0BA9"/>
    <w:rsid w:val="00CB11AE"/>
    <w:rsid w:val="00CB27B8"/>
    <w:rsid w:val="00CB293A"/>
    <w:rsid w:val="00CB43A0"/>
    <w:rsid w:val="00CB4674"/>
    <w:rsid w:val="00CB4F0B"/>
    <w:rsid w:val="00CB5E82"/>
    <w:rsid w:val="00CB7D85"/>
    <w:rsid w:val="00CC0FAC"/>
    <w:rsid w:val="00CC1844"/>
    <w:rsid w:val="00CC1C98"/>
    <w:rsid w:val="00CC1CE2"/>
    <w:rsid w:val="00CC1FC9"/>
    <w:rsid w:val="00CC4271"/>
    <w:rsid w:val="00CC595A"/>
    <w:rsid w:val="00CC6371"/>
    <w:rsid w:val="00CD02F4"/>
    <w:rsid w:val="00CD0916"/>
    <w:rsid w:val="00CD0FC0"/>
    <w:rsid w:val="00CD1044"/>
    <w:rsid w:val="00CD20DB"/>
    <w:rsid w:val="00CD2C97"/>
    <w:rsid w:val="00CD392E"/>
    <w:rsid w:val="00CD3A46"/>
    <w:rsid w:val="00CD508E"/>
    <w:rsid w:val="00CD658C"/>
    <w:rsid w:val="00CD693E"/>
    <w:rsid w:val="00CD6D22"/>
    <w:rsid w:val="00CD6F27"/>
    <w:rsid w:val="00CD6F59"/>
    <w:rsid w:val="00CE15A3"/>
    <w:rsid w:val="00CE2649"/>
    <w:rsid w:val="00CE28F5"/>
    <w:rsid w:val="00CE2EA3"/>
    <w:rsid w:val="00CE3B6C"/>
    <w:rsid w:val="00CE505F"/>
    <w:rsid w:val="00CE62D9"/>
    <w:rsid w:val="00CE6523"/>
    <w:rsid w:val="00CE701F"/>
    <w:rsid w:val="00CF03EA"/>
    <w:rsid w:val="00CF1352"/>
    <w:rsid w:val="00CF14BD"/>
    <w:rsid w:val="00CF1D68"/>
    <w:rsid w:val="00CF44CA"/>
    <w:rsid w:val="00CF53B0"/>
    <w:rsid w:val="00CF5AD0"/>
    <w:rsid w:val="00CF5C0D"/>
    <w:rsid w:val="00CF61F6"/>
    <w:rsid w:val="00D048F5"/>
    <w:rsid w:val="00D04C33"/>
    <w:rsid w:val="00D0547E"/>
    <w:rsid w:val="00D05C5D"/>
    <w:rsid w:val="00D06893"/>
    <w:rsid w:val="00D06B64"/>
    <w:rsid w:val="00D06EB2"/>
    <w:rsid w:val="00D102ED"/>
    <w:rsid w:val="00D107D3"/>
    <w:rsid w:val="00D11252"/>
    <w:rsid w:val="00D11C0C"/>
    <w:rsid w:val="00D1345C"/>
    <w:rsid w:val="00D136B1"/>
    <w:rsid w:val="00D138B0"/>
    <w:rsid w:val="00D13A37"/>
    <w:rsid w:val="00D13CED"/>
    <w:rsid w:val="00D15B58"/>
    <w:rsid w:val="00D1798E"/>
    <w:rsid w:val="00D20F18"/>
    <w:rsid w:val="00D22A48"/>
    <w:rsid w:val="00D22F81"/>
    <w:rsid w:val="00D234BC"/>
    <w:rsid w:val="00D2499B"/>
    <w:rsid w:val="00D26BC8"/>
    <w:rsid w:val="00D26C8C"/>
    <w:rsid w:val="00D27737"/>
    <w:rsid w:val="00D303FD"/>
    <w:rsid w:val="00D3071A"/>
    <w:rsid w:val="00D31963"/>
    <w:rsid w:val="00D321DA"/>
    <w:rsid w:val="00D32295"/>
    <w:rsid w:val="00D32C3A"/>
    <w:rsid w:val="00D339AE"/>
    <w:rsid w:val="00D34F5B"/>
    <w:rsid w:val="00D359FF"/>
    <w:rsid w:val="00D35F46"/>
    <w:rsid w:val="00D36525"/>
    <w:rsid w:val="00D36AA3"/>
    <w:rsid w:val="00D36F7E"/>
    <w:rsid w:val="00D406C9"/>
    <w:rsid w:val="00D407B7"/>
    <w:rsid w:val="00D40A01"/>
    <w:rsid w:val="00D421E7"/>
    <w:rsid w:val="00D428EA"/>
    <w:rsid w:val="00D42D48"/>
    <w:rsid w:val="00D4390C"/>
    <w:rsid w:val="00D4446D"/>
    <w:rsid w:val="00D44B28"/>
    <w:rsid w:val="00D46085"/>
    <w:rsid w:val="00D46D55"/>
    <w:rsid w:val="00D479DE"/>
    <w:rsid w:val="00D508C7"/>
    <w:rsid w:val="00D50AEA"/>
    <w:rsid w:val="00D528A0"/>
    <w:rsid w:val="00D54260"/>
    <w:rsid w:val="00D542E3"/>
    <w:rsid w:val="00D551FA"/>
    <w:rsid w:val="00D553EA"/>
    <w:rsid w:val="00D55A4B"/>
    <w:rsid w:val="00D56FC1"/>
    <w:rsid w:val="00D57320"/>
    <w:rsid w:val="00D60C0D"/>
    <w:rsid w:val="00D61804"/>
    <w:rsid w:val="00D61B84"/>
    <w:rsid w:val="00D61BF4"/>
    <w:rsid w:val="00D61CBB"/>
    <w:rsid w:val="00D61F14"/>
    <w:rsid w:val="00D629CA"/>
    <w:rsid w:val="00D62AAF"/>
    <w:rsid w:val="00D62E7A"/>
    <w:rsid w:val="00D641E4"/>
    <w:rsid w:val="00D64634"/>
    <w:rsid w:val="00D70F44"/>
    <w:rsid w:val="00D716BE"/>
    <w:rsid w:val="00D717D4"/>
    <w:rsid w:val="00D73317"/>
    <w:rsid w:val="00D73C59"/>
    <w:rsid w:val="00D73FDF"/>
    <w:rsid w:val="00D741DB"/>
    <w:rsid w:val="00D778D5"/>
    <w:rsid w:val="00D81085"/>
    <w:rsid w:val="00D81C5A"/>
    <w:rsid w:val="00D824F0"/>
    <w:rsid w:val="00D82E6B"/>
    <w:rsid w:val="00D8393E"/>
    <w:rsid w:val="00D845F9"/>
    <w:rsid w:val="00D84DD4"/>
    <w:rsid w:val="00D84F32"/>
    <w:rsid w:val="00D866BB"/>
    <w:rsid w:val="00D913A1"/>
    <w:rsid w:val="00D92D43"/>
    <w:rsid w:val="00D92DB5"/>
    <w:rsid w:val="00D951E4"/>
    <w:rsid w:val="00D95765"/>
    <w:rsid w:val="00D96601"/>
    <w:rsid w:val="00D9671B"/>
    <w:rsid w:val="00D972D1"/>
    <w:rsid w:val="00DA0857"/>
    <w:rsid w:val="00DA20E9"/>
    <w:rsid w:val="00DA2749"/>
    <w:rsid w:val="00DA3B7E"/>
    <w:rsid w:val="00DA4ED2"/>
    <w:rsid w:val="00DA7AEB"/>
    <w:rsid w:val="00DB1482"/>
    <w:rsid w:val="00DB1B1B"/>
    <w:rsid w:val="00DB2564"/>
    <w:rsid w:val="00DB3A21"/>
    <w:rsid w:val="00DB53A4"/>
    <w:rsid w:val="00DB5BE4"/>
    <w:rsid w:val="00DB6076"/>
    <w:rsid w:val="00DB615F"/>
    <w:rsid w:val="00DB6180"/>
    <w:rsid w:val="00DB6383"/>
    <w:rsid w:val="00DB7D31"/>
    <w:rsid w:val="00DC25CE"/>
    <w:rsid w:val="00DC35AB"/>
    <w:rsid w:val="00DC3ADC"/>
    <w:rsid w:val="00DC3BA0"/>
    <w:rsid w:val="00DC3BB7"/>
    <w:rsid w:val="00DC4255"/>
    <w:rsid w:val="00DC4D76"/>
    <w:rsid w:val="00DC79FF"/>
    <w:rsid w:val="00DD0B9D"/>
    <w:rsid w:val="00DD0EC6"/>
    <w:rsid w:val="00DD1392"/>
    <w:rsid w:val="00DD21F9"/>
    <w:rsid w:val="00DD58DB"/>
    <w:rsid w:val="00DD7B52"/>
    <w:rsid w:val="00DD7F2B"/>
    <w:rsid w:val="00DE0217"/>
    <w:rsid w:val="00DE03A1"/>
    <w:rsid w:val="00DE072B"/>
    <w:rsid w:val="00DE1310"/>
    <w:rsid w:val="00DE2170"/>
    <w:rsid w:val="00DE2527"/>
    <w:rsid w:val="00DE370E"/>
    <w:rsid w:val="00DE6288"/>
    <w:rsid w:val="00DE6B94"/>
    <w:rsid w:val="00DE6DDD"/>
    <w:rsid w:val="00DE70A2"/>
    <w:rsid w:val="00DE7693"/>
    <w:rsid w:val="00DE7806"/>
    <w:rsid w:val="00DE7B6D"/>
    <w:rsid w:val="00DF046B"/>
    <w:rsid w:val="00DF0E83"/>
    <w:rsid w:val="00DF3041"/>
    <w:rsid w:val="00DF3486"/>
    <w:rsid w:val="00DF3E08"/>
    <w:rsid w:val="00DF4506"/>
    <w:rsid w:val="00DF4EC2"/>
    <w:rsid w:val="00DF53AA"/>
    <w:rsid w:val="00DF6425"/>
    <w:rsid w:val="00DF74A5"/>
    <w:rsid w:val="00DF7691"/>
    <w:rsid w:val="00E00D78"/>
    <w:rsid w:val="00E00EF0"/>
    <w:rsid w:val="00E01613"/>
    <w:rsid w:val="00E01C2A"/>
    <w:rsid w:val="00E02E5A"/>
    <w:rsid w:val="00E02FB4"/>
    <w:rsid w:val="00E0378F"/>
    <w:rsid w:val="00E0419B"/>
    <w:rsid w:val="00E0422D"/>
    <w:rsid w:val="00E0493C"/>
    <w:rsid w:val="00E04BA2"/>
    <w:rsid w:val="00E055BF"/>
    <w:rsid w:val="00E11FEF"/>
    <w:rsid w:val="00E147E8"/>
    <w:rsid w:val="00E150AA"/>
    <w:rsid w:val="00E155BB"/>
    <w:rsid w:val="00E16D83"/>
    <w:rsid w:val="00E17426"/>
    <w:rsid w:val="00E2023E"/>
    <w:rsid w:val="00E2149F"/>
    <w:rsid w:val="00E214EC"/>
    <w:rsid w:val="00E2245C"/>
    <w:rsid w:val="00E2288D"/>
    <w:rsid w:val="00E22F17"/>
    <w:rsid w:val="00E23E6B"/>
    <w:rsid w:val="00E24687"/>
    <w:rsid w:val="00E26B76"/>
    <w:rsid w:val="00E27904"/>
    <w:rsid w:val="00E31409"/>
    <w:rsid w:val="00E32F6F"/>
    <w:rsid w:val="00E355FD"/>
    <w:rsid w:val="00E36550"/>
    <w:rsid w:val="00E365C4"/>
    <w:rsid w:val="00E36D5F"/>
    <w:rsid w:val="00E3748F"/>
    <w:rsid w:val="00E3751D"/>
    <w:rsid w:val="00E40DFB"/>
    <w:rsid w:val="00E41308"/>
    <w:rsid w:val="00E41621"/>
    <w:rsid w:val="00E420AF"/>
    <w:rsid w:val="00E427EA"/>
    <w:rsid w:val="00E428FB"/>
    <w:rsid w:val="00E44415"/>
    <w:rsid w:val="00E45823"/>
    <w:rsid w:val="00E459B1"/>
    <w:rsid w:val="00E4650A"/>
    <w:rsid w:val="00E47278"/>
    <w:rsid w:val="00E47C23"/>
    <w:rsid w:val="00E50151"/>
    <w:rsid w:val="00E51834"/>
    <w:rsid w:val="00E51FE2"/>
    <w:rsid w:val="00E52004"/>
    <w:rsid w:val="00E53E64"/>
    <w:rsid w:val="00E53E67"/>
    <w:rsid w:val="00E560F0"/>
    <w:rsid w:val="00E56770"/>
    <w:rsid w:val="00E56D95"/>
    <w:rsid w:val="00E6179C"/>
    <w:rsid w:val="00E6192E"/>
    <w:rsid w:val="00E61E79"/>
    <w:rsid w:val="00E63877"/>
    <w:rsid w:val="00E63DF5"/>
    <w:rsid w:val="00E64457"/>
    <w:rsid w:val="00E644CB"/>
    <w:rsid w:val="00E651B9"/>
    <w:rsid w:val="00E6561B"/>
    <w:rsid w:val="00E66417"/>
    <w:rsid w:val="00E66BFC"/>
    <w:rsid w:val="00E66F9A"/>
    <w:rsid w:val="00E66FAE"/>
    <w:rsid w:val="00E67110"/>
    <w:rsid w:val="00E67C28"/>
    <w:rsid w:val="00E70780"/>
    <w:rsid w:val="00E71B78"/>
    <w:rsid w:val="00E71DF5"/>
    <w:rsid w:val="00E74D6F"/>
    <w:rsid w:val="00E74E40"/>
    <w:rsid w:val="00E7541D"/>
    <w:rsid w:val="00E75E72"/>
    <w:rsid w:val="00E767F6"/>
    <w:rsid w:val="00E7686E"/>
    <w:rsid w:val="00E76C4D"/>
    <w:rsid w:val="00E81764"/>
    <w:rsid w:val="00E82E62"/>
    <w:rsid w:val="00E847D1"/>
    <w:rsid w:val="00E84D17"/>
    <w:rsid w:val="00E86036"/>
    <w:rsid w:val="00E8646F"/>
    <w:rsid w:val="00E86DE5"/>
    <w:rsid w:val="00E87617"/>
    <w:rsid w:val="00E87C1B"/>
    <w:rsid w:val="00E917F3"/>
    <w:rsid w:val="00E93547"/>
    <w:rsid w:val="00E93773"/>
    <w:rsid w:val="00E93D46"/>
    <w:rsid w:val="00E9435A"/>
    <w:rsid w:val="00E9532A"/>
    <w:rsid w:val="00E95438"/>
    <w:rsid w:val="00E95C81"/>
    <w:rsid w:val="00E96448"/>
    <w:rsid w:val="00E96FD3"/>
    <w:rsid w:val="00E9717A"/>
    <w:rsid w:val="00EA0CF0"/>
    <w:rsid w:val="00EA0D20"/>
    <w:rsid w:val="00EA116C"/>
    <w:rsid w:val="00EA11DA"/>
    <w:rsid w:val="00EA163D"/>
    <w:rsid w:val="00EA21CE"/>
    <w:rsid w:val="00EA2565"/>
    <w:rsid w:val="00EA2B7D"/>
    <w:rsid w:val="00EA3892"/>
    <w:rsid w:val="00EA3FF6"/>
    <w:rsid w:val="00EA421C"/>
    <w:rsid w:val="00EA6294"/>
    <w:rsid w:val="00EA739A"/>
    <w:rsid w:val="00EB0263"/>
    <w:rsid w:val="00EB121D"/>
    <w:rsid w:val="00EB1CB7"/>
    <w:rsid w:val="00EB215C"/>
    <w:rsid w:val="00EB25B1"/>
    <w:rsid w:val="00EB2C43"/>
    <w:rsid w:val="00EB376B"/>
    <w:rsid w:val="00EB37DA"/>
    <w:rsid w:val="00EB3E96"/>
    <w:rsid w:val="00EB4BCF"/>
    <w:rsid w:val="00EB5241"/>
    <w:rsid w:val="00EB5617"/>
    <w:rsid w:val="00EB5A65"/>
    <w:rsid w:val="00EB71AE"/>
    <w:rsid w:val="00EC04A7"/>
    <w:rsid w:val="00EC266E"/>
    <w:rsid w:val="00EC26E1"/>
    <w:rsid w:val="00EC2DF0"/>
    <w:rsid w:val="00EC498B"/>
    <w:rsid w:val="00EC4ED9"/>
    <w:rsid w:val="00EC6969"/>
    <w:rsid w:val="00ED0CB9"/>
    <w:rsid w:val="00ED2B93"/>
    <w:rsid w:val="00ED4AD4"/>
    <w:rsid w:val="00ED5978"/>
    <w:rsid w:val="00ED5EDA"/>
    <w:rsid w:val="00ED6356"/>
    <w:rsid w:val="00ED720E"/>
    <w:rsid w:val="00ED7261"/>
    <w:rsid w:val="00ED7544"/>
    <w:rsid w:val="00ED7BCE"/>
    <w:rsid w:val="00ED7E21"/>
    <w:rsid w:val="00EE0573"/>
    <w:rsid w:val="00EE098C"/>
    <w:rsid w:val="00EE1778"/>
    <w:rsid w:val="00EE1C04"/>
    <w:rsid w:val="00EE3AD4"/>
    <w:rsid w:val="00EE51CB"/>
    <w:rsid w:val="00EE5C9F"/>
    <w:rsid w:val="00EE5EA7"/>
    <w:rsid w:val="00EE652B"/>
    <w:rsid w:val="00EE6B4B"/>
    <w:rsid w:val="00EE6D33"/>
    <w:rsid w:val="00EE7300"/>
    <w:rsid w:val="00EE795B"/>
    <w:rsid w:val="00EE7C0F"/>
    <w:rsid w:val="00EF158E"/>
    <w:rsid w:val="00EF1730"/>
    <w:rsid w:val="00EF3B9F"/>
    <w:rsid w:val="00EF3CC1"/>
    <w:rsid w:val="00EF7570"/>
    <w:rsid w:val="00F00029"/>
    <w:rsid w:val="00F0048E"/>
    <w:rsid w:val="00F006C2"/>
    <w:rsid w:val="00F01085"/>
    <w:rsid w:val="00F014D4"/>
    <w:rsid w:val="00F02562"/>
    <w:rsid w:val="00F02AB4"/>
    <w:rsid w:val="00F02EAF"/>
    <w:rsid w:val="00F031D0"/>
    <w:rsid w:val="00F033D5"/>
    <w:rsid w:val="00F03AB3"/>
    <w:rsid w:val="00F04166"/>
    <w:rsid w:val="00F04DD9"/>
    <w:rsid w:val="00F05DE9"/>
    <w:rsid w:val="00F0727C"/>
    <w:rsid w:val="00F076DF"/>
    <w:rsid w:val="00F07C4F"/>
    <w:rsid w:val="00F1085C"/>
    <w:rsid w:val="00F12587"/>
    <w:rsid w:val="00F1394D"/>
    <w:rsid w:val="00F13F0F"/>
    <w:rsid w:val="00F140B6"/>
    <w:rsid w:val="00F1505D"/>
    <w:rsid w:val="00F156CC"/>
    <w:rsid w:val="00F15C62"/>
    <w:rsid w:val="00F175DF"/>
    <w:rsid w:val="00F176C2"/>
    <w:rsid w:val="00F17C46"/>
    <w:rsid w:val="00F23A54"/>
    <w:rsid w:val="00F23CCA"/>
    <w:rsid w:val="00F252D0"/>
    <w:rsid w:val="00F25C38"/>
    <w:rsid w:val="00F302A9"/>
    <w:rsid w:val="00F332C0"/>
    <w:rsid w:val="00F3444A"/>
    <w:rsid w:val="00F349A1"/>
    <w:rsid w:val="00F34FC3"/>
    <w:rsid w:val="00F376D5"/>
    <w:rsid w:val="00F4039A"/>
    <w:rsid w:val="00F40D9E"/>
    <w:rsid w:val="00F446F6"/>
    <w:rsid w:val="00F44AEE"/>
    <w:rsid w:val="00F46510"/>
    <w:rsid w:val="00F50252"/>
    <w:rsid w:val="00F50611"/>
    <w:rsid w:val="00F50C3C"/>
    <w:rsid w:val="00F512ED"/>
    <w:rsid w:val="00F532DA"/>
    <w:rsid w:val="00F5347A"/>
    <w:rsid w:val="00F53E4E"/>
    <w:rsid w:val="00F55A01"/>
    <w:rsid w:val="00F56455"/>
    <w:rsid w:val="00F5785A"/>
    <w:rsid w:val="00F62278"/>
    <w:rsid w:val="00F62B0E"/>
    <w:rsid w:val="00F6483F"/>
    <w:rsid w:val="00F654AC"/>
    <w:rsid w:val="00F66C23"/>
    <w:rsid w:val="00F66D75"/>
    <w:rsid w:val="00F71E5A"/>
    <w:rsid w:val="00F7305E"/>
    <w:rsid w:val="00F73A1D"/>
    <w:rsid w:val="00F74926"/>
    <w:rsid w:val="00F74982"/>
    <w:rsid w:val="00F74FF2"/>
    <w:rsid w:val="00F75698"/>
    <w:rsid w:val="00F75978"/>
    <w:rsid w:val="00F75A0A"/>
    <w:rsid w:val="00F76E67"/>
    <w:rsid w:val="00F76F0B"/>
    <w:rsid w:val="00F81B7F"/>
    <w:rsid w:val="00F826C2"/>
    <w:rsid w:val="00F8366A"/>
    <w:rsid w:val="00F83DDD"/>
    <w:rsid w:val="00F84263"/>
    <w:rsid w:val="00F868EB"/>
    <w:rsid w:val="00F870F7"/>
    <w:rsid w:val="00F87583"/>
    <w:rsid w:val="00F87DDE"/>
    <w:rsid w:val="00F9150C"/>
    <w:rsid w:val="00F9267A"/>
    <w:rsid w:val="00F92CDB"/>
    <w:rsid w:val="00F9367F"/>
    <w:rsid w:val="00F94561"/>
    <w:rsid w:val="00F970A5"/>
    <w:rsid w:val="00F97FE1"/>
    <w:rsid w:val="00FA03AF"/>
    <w:rsid w:val="00FA0596"/>
    <w:rsid w:val="00FA16E6"/>
    <w:rsid w:val="00FA24D4"/>
    <w:rsid w:val="00FA31FC"/>
    <w:rsid w:val="00FA5608"/>
    <w:rsid w:val="00FA7150"/>
    <w:rsid w:val="00FA7648"/>
    <w:rsid w:val="00FB1389"/>
    <w:rsid w:val="00FB229A"/>
    <w:rsid w:val="00FB3615"/>
    <w:rsid w:val="00FB44FC"/>
    <w:rsid w:val="00FB4F1F"/>
    <w:rsid w:val="00FB64B0"/>
    <w:rsid w:val="00FB755D"/>
    <w:rsid w:val="00FB7BCA"/>
    <w:rsid w:val="00FB7E66"/>
    <w:rsid w:val="00FB7E82"/>
    <w:rsid w:val="00FC05D2"/>
    <w:rsid w:val="00FC0A95"/>
    <w:rsid w:val="00FC187B"/>
    <w:rsid w:val="00FC27E9"/>
    <w:rsid w:val="00FC29C9"/>
    <w:rsid w:val="00FC2A8F"/>
    <w:rsid w:val="00FC2CB8"/>
    <w:rsid w:val="00FC3154"/>
    <w:rsid w:val="00FC3E4C"/>
    <w:rsid w:val="00FC4D84"/>
    <w:rsid w:val="00FC5D00"/>
    <w:rsid w:val="00FC5D58"/>
    <w:rsid w:val="00FC73FE"/>
    <w:rsid w:val="00FD0065"/>
    <w:rsid w:val="00FD0B9D"/>
    <w:rsid w:val="00FD172D"/>
    <w:rsid w:val="00FD1B95"/>
    <w:rsid w:val="00FD2261"/>
    <w:rsid w:val="00FD2932"/>
    <w:rsid w:val="00FD2AEA"/>
    <w:rsid w:val="00FD2D55"/>
    <w:rsid w:val="00FD351C"/>
    <w:rsid w:val="00FD422B"/>
    <w:rsid w:val="00FD42E9"/>
    <w:rsid w:val="00FD45AE"/>
    <w:rsid w:val="00FD513A"/>
    <w:rsid w:val="00FD63E0"/>
    <w:rsid w:val="00FD72D4"/>
    <w:rsid w:val="00FD7494"/>
    <w:rsid w:val="00FD7D18"/>
    <w:rsid w:val="00FE016B"/>
    <w:rsid w:val="00FE03FA"/>
    <w:rsid w:val="00FE159C"/>
    <w:rsid w:val="00FE387A"/>
    <w:rsid w:val="00FE4088"/>
    <w:rsid w:val="00FE4C73"/>
    <w:rsid w:val="00FE514A"/>
    <w:rsid w:val="00FE5758"/>
    <w:rsid w:val="00FE67AE"/>
    <w:rsid w:val="00FE7773"/>
    <w:rsid w:val="00FE7EBA"/>
    <w:rsid w:val="00FF0098"/>
    <w:rsid w:val="00FF1BA4"/>
    <w:rsid w:val="00FF40A8"/>
    <w:rsid w:val="00FF4425"/>
    <w:rsid w:val="00FF4EDB"/>
    <w:rsid w:val="00FF74AB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D0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CF5AD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rsid w:val="00D36A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rsid w:val="00D36A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D36AA3"/>
    <w:rPr>
      <w:rFonts w:ascii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uiPriority w:val="99"/>
    <w:rsid w:val="00F66D7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F060A-D461-4D19-BA40-6E404E1C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dursunyz</dc:creator>
  <cp:keywords/>
  <dc:description/>
  <cp:lastModifiedBy>Admin</cp:lastModifiedBy>
  <cp:revision>1147</cp:revision>
  <cp:lastPrinted>2023-03-01T08:19:00Z</cp:lastPrinted>
  <dcterms:created xsi:type="dcterms:W3CDTF">2016-09-22T12:31:00Z</dcterms:created>
  <dcterms:modified xsi:type="dcterms:W3CDTF">2023-03-01T08:21:00Z</dcterms:modified>
</cp:coreProperties>
</file>