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86" w:tblpY="81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1"/>
      </w:tblGrid>
      <w:tr w:rsidR="00B957B7" w:rsidRPr="00195E2A" w:rsidTr="00F0421F">
        <w:trPr>
          <w:trHeight w:val="14197"/>
        </w:trPr>
        <w:tc>
          <w:tcPr>
            <w:tcW w:w="985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92C3F" w:rsidRDefault="00C92C3F" w:rsidP="00613D26">
            <w:pPr>
              <w:tabs>
                <w:tab w:val="left" w:pos="285"/>
                <w:tab w:val="left" w:pos="4300"/>
                <w:tab w:val="center" w:pos="4535"/>
              </w:tabs>
              <w:rPr>
                <w:b/>
                <w:bCs/>
                <w:sz w:val="25"/>
                <w:szCs w:val="25"/>
                <w:lang w:eastAsia="en-US"/>
              </w:rPr>
            </w:pPr>
          </w:p>
          <w:p w:rsidR="000E178E" w:rsidRDefault="000E178E" w:rsidP="008C007F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715286" w:rsidRDefault="00B957B7" w:rsidP="008C007F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715286">
              <w:rPr>
                <w:b/>
                <w:bCs/>
                <w:sz w:val="25"/>
                <w:szCs w:val="25"/>
                <w:lang w:eastAsia="en-US"/>
              </w:rPr>
              <w:t>T.C.</w:t>
            </w:r>
          </w:p>
          <w:p w:rsidR="00B957B7" w:rsidRPr="00715286" w:rsidRDefault="00B957B7" w:rsidP="008C007F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715286">
              <w:rPr>
                <w:b/>
                <w:bCs/>
                <w:sz w:val="25"/>
                <w:szCs w:val="25"/>
                <w:lang w:eastAsia="en-US"/>
              </w:rPr>
              <w:t>SİVAS İL ÖZEL İDARESİ</w:t>
            </w:r>
          </w:p>
          <w:p w:rsidR="00B957B7" w:rsidRPr="00715286" w:rsidRDefault="00B957B7" w:rsidP="008C007F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715286">
              <w:rPr>
                <w:b/>
                <w:bCs/>
                <w:sz w:val="25"/>
                <w:szCs w:val="25"/>
                <w:lang w:eastAsia="en-US"/>
              </w:rPr>
              <w:t>İl Genel Meclisi</w:t>
            </w:r>
          </w:p>
          <w:p w:rsidR="00D03514" w:rsidRPr="00715286" w:rsidRDefault="00D03514" w:rsidP="00157580">
            <w:pPr>
              <w:spacing w:line="168" w:lineRule="auto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715286" w:rsidRDefault="00C24350" w:rsidP="008C007F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715286">
              <w:rPr>
                <w:b/>
                <w:bCs/>
                <w:sz w:val="25"/>
                <w:szCs w:val="25"/>
                <w:lang w:eastAsia="en-US"/>
              </w:rPr>
              <w:t>2022</w:t>
            </w:r>
            <w:r w:rsidR="00B957B7" w:rsidRPr="00715286">
              <w:rPr>
                <w:b/>
                <w:bCs/>
                <w:sz w:val="25"/>
                <w:szCs w:val="25"/>
                <w:lang w:eastAsia="en-US"/>
              </w:rPr>
              <w:t xml:space="preserve"> Yılı </w:t>
            </w:r>
            <w:r w:rsidR="00451A9D" w:rsidRPr="00715286">
              <w:rPr>
                <w:b/>
                <w:bCs/>
                <w:sz w:val="25"/>
                <w:szCs w:val="25"/>
                <w:lang w:eastAsia="en-US"/>
              </w:rPr>
              <w:t>Ekim</w:t>
            </w:r>
            <w:r w:rsidR="00D40F5F" w:rsidRPr="00715286">
              <w:rPr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="00B957B7" w:rsidRPr="00715286">
              <w:rPr>
                <w:b/>
                <w:bCs/>
                <w:sz w:val="25"/>
                <w:szCs w:val="25"/>
                <w:lang w:eastAsia="en-US"/>
              </w:rPr>
              <w:t>Ayı Toplantısı</w:t>
            </w:r>
          </w:p>
          <w:p w:rsidR="00B957B7" w:rsidRPr="00715286" w:rsidRDefault="00B957B7" w:rsidP="00157580">
            <w:pPr>
              <w:spacing w:line="168" w:lineRule="auto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715286" w:rsidRDefault="00B957B7" w:rsidP="008C007F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715286">
              <w:rPr>
                <w:b/>
                <w:bCs/>
                <w:sz w:val="25"/>
                <w:szCs w:val="25"/>
                <w:lang w:eastAsia="en-US"/>
              </w:rPr>
              <w:t>GÜNDEM</w:t>
            </w:r>
          </w:p>
          <w:p w:rsidR="00B957B7" w:rsidRPr="00715286" w:rsidRDefault="00B957B7" w:rsidP="00157580">
            <w:pPr>
              <w:spacing w:line="168" w:lineRule="auto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715286" w:rsidRDefault="00B957B7" w:rsidP="008C007F">
            <w:pPr>
              <w:ind w:left="217" w:right="98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  <w:r w:rsidRPr="00715286">
              <w:rPr>
                <w:b/>
                <w:bCs/>
                <w:sz w:val="25"/>
                <w:szCs w:val="25"/>
                <w:lang w:eastAsia="en-US"/>
              </w:rPr>
              <w:t>Toplantı Yeri</w:t>
            </w:r>
            <w:r w:rsidRPr="00715286">
              <w:rPr>
                <w:b/>
                <w:bCs/>
                <w:sz w:val="25"/>
                <w:szCs w:val="25"/>
                <w:lang w:eastAsia="en-US"/>
              </w:rPr>
              <w:tab/>
              <w:t>: İl Genel Meclisi Toplantı Salonu</w:t>
            </w:r>
            <w:r w:rsidR="000F2D01" w:rsidRPr="00715286">
              <w:rPr>
                <w:b/>
                <w:bCs/>
                <w:sz w:val="25"/>
                <w:szCs w:val="25"/>
                <w:lang w:eastAsia="en-US"/>
              </w:rPr>
              <w:t>.</w:t>
            </w:r>
          </w:p>
          <w:p w:rsidR="00B957B7" w:rsidRPr="00715286" w:rsidRDefault="00FA42CF" w:rsidP="008C007F">
            <w:pPr>
              <w:ind w:left="217" w:right="98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  <w:r w:rsidRPr="00715286">
              <w:rPr>
                <w:b/>
                <w:bCs/>
                <w:sz w:val="25"/>
                <w:szCs w:val="25"/>
                <w:lang w:eastAsia="en-US"/>
              </w:rPr>
              <w:t>Toplantı Günü</w:t>
            </w:r>
            <w:r w:rsidRPr="00715286">
              <w:rPr>
                <w:b/>
                <w:bCs/>
                <w:sz w:val="25"/>
                <w:szCs w:val="25"/>
                <w:lang w:eastAsia="en-US"/>
              </w:rPr>
              <w:tab/>
              <w:t>: 03</w:t>
            </w:r>
            <w:r w:rsidR="004A3FCF" w:rsidRPr="00715286">
              <w:rPr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Pr="00715286">
              <w:rPr>
                <w:b/>
                <w:bCs/>
                <w:sz w:val="25"/>
                <w:szCs w:val="25"/>
                <w:lang w:eastAsia="en-US"/>
              </w:rPr>
              <w:t>Ekim</w:t>
            </w:r>
            <w:r w:rsidR="00D03514" w:rsidRPr="00715286">
              <w:rPr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="00C24350" w:rsidRPr="00715286">
              <w:rPr>
                <w:b/>
                <w:bCs/>
                <w:sz w:val="25"/>
                <w:szCs w:val="25"/>
                <w:lang w:eastAsia="en-US"/>
              </w:rPr>
              <w:t>2022</w:t>
            </w:r>
            <w:r w:rsidR="00556804" w:rsidRPr="00715286">
              <w:rPr>
                <w:b/>
                <w:bCs/>
                <w:sz w:val="25"/>
                <w:szCs w:val="25"/>
                <w:lang w:eastAsia="en-US"/>
              </w:rPr>
              <w:t xml:space="preserve"> P</w:t>
            </w:r>
            <w:r w:rsidRPr="00715286">
              <w:rPr>
                <w:b/>
                <w:bCs/>
                <w:sz w:val="25"/>
                <w:szCs w:val="25"/>
                <w:lang w:eastAsia="en-US"/>
              </w:rPr>
              <w:t xml:space="preserve">azartesi </w:t>
            </w:r>
            <w:r w:rsidR="00A636F8" w:rsidRPr="00715286">
              <w:rPr>
                <w:b/>
                <w:bCs/>
                <w:sz w:val="25"/>
                <w:szCs w:val="25"/>
                <w:lang w:eastAsia="en-US"/>
              </w:rPr>
              <w:t xml:space="preserve">ve devamı </w:t>
            </w:r>
            <w:r w:rsidRPr="00715286">
              <w:rPr>
                <w:b/>
                <w:bCs/>
                <w:sz w:val="25"/>
                <w:szCs w:val="25"/>
                <w:lang w:eastAsia="en-US"/>
              </w:rPr>
              <w:t xml:space="preserve">iş </w:t>
            </w:r>
            <w:r w:rsidR="00EA1629" w:rsidRPr="00715286">
              <w:rPr>
                <w:b/>
                <w:bCs/>
                <w:sz w:val="25"/>
                <w:szCs w:val="25"/>
                <w:lang w:eastAsia="en-US"/>
              </w:rPr>
              <w:t>günler</w:t>
            </w:r>
            <w:r w:rsidRPr="00715286">
              <w:rPr>
                <w:b/>
                <w:bCs/>
                <w:sz w:val="25"/>
                <w:szCs w:val="25"/>
                <w:lang w:eastAsia="en-US"/>
              </w:rPr>
              <w:t>i</w:t>
            </w:r>
            <w:r w:rsidR="004D160D" w:rsidRPr="00715286">
              <w:rPr>
                <w:b/>
                <w:bCs/>
                <w:sz w:val="25"/>
                <w:szCs w:val="25"/>
                <w:lang w:eastAsia="en-US"/>
              </w:rPr>
              <w:t>.</w:t>
            </w:r>
          </w:p>
          <w:p w:rsidR="00B957B7" w:rsidRPr="00715286" w:rsidRDefault="00B957B7" w:rsidP="008C007F">
            <w:pPr>
              <w:ind w:left="217" w:right="98"/>
              <w:jc w:val="both"/>
              <w:rPr>
                <w:b/>
                <w:bCs/>
                <w:sz w:val="25"/>
                <w:szCs w:val="25"/>
                <w:vertAlign w:val="superscript"/>
                <w:lang w:eastAsia="en-US"/>
              </w:rPr>
            </w:pPr>
            <w:r w:rsidRPr="00715286">
              <w:rPr>
                <w:b/>
                <w:bCs/>
                <w:sz w:val="25"/>
                <w:szCs w:val="25"/>
                <w:lang w:eastAsia="en-US"/>
              </w:rPr>
              <w:t>Toplantı Saati</w:t>
            </w:r>
            <w:r w:rsidRPr="00715286">
              <w:rPr>
                <w:b/>
                <w:bCs/>
                <w:sz w:val="25"/>
                <w:szCs w:val="25"/>
                <w:lang w:eastAsia="en-US"/>
              </w:rPr>
              <w:tab/>
              <w:t>: 11</w:t>
            </w:r>
            <w:r w:rsidRPr="00715286">
              <w:rPr>
                <w:b/>
                <w:bCs/>
                <w:sz w:val="25"/>
                <w:szCs w:val="25"/>
                <w:vertAlign w:val="superscript"/>
                <w:lang w:eastAsia="en-US"/>
              </w:rPr>
              <w:t>00</w:t>
            </w:r>
          </w:p>
          <w:p w:rsidR="00B957B7" w:rsidRPr="00715286" w:rsidRDefault="00B957B7" w:rsidP="00A411E6">
            <w:pPr>
              <w:ind w:left="215" w:right="96"/>
              <w:jc w:val="both"/>
              <w:rPr>
                <w:b/>
                <w:bCs/>
                <w:sz w:val="25"/>
                <w:szCs w:val="25"/>
                <w:vertAlign w:val="superscript"/>
                <w:lang w:eastAsia="en-US"/>
              </w:rPr>
            </w:pPr>
          </w:p>
          <w:p w:rsidR="00B957B7" w:rsidRPr="00715286" w:rsidRDefault="00B957B7" w:rsidP="009B5E75">
            <w:pPr>
              <w:numPr>
                <w:ilvl w:val="0"/>
                <w:numId w:val="17"/>
              </w:numPr>
              <w:ind w:right="72"/>
              <w:jc w:val="both"/>
              <w:rPr>
                <w:b/>
                <w:sz w:val="25"/>
                <w:szCs w:val="25"/>
              </w:rPr>
            </w:pPr>
            <w:r w:rsidRPr="00715286">
              <w:rPr>
                <w:b/>
                <w:sz w:val="25"/>
                <w:szCs w:val="25"/>
              </w:rPr>
              <w:t>Açılış ve Yoklama</w:t>
            </w:r>
            <w:r w:rsidR="002E2D0A" w:rsidRPr="00715286">
              <w:rPr>
                <w:b/>
                <w:sz w:val="25"/>
                <w:szCs w:val="25"/>
              </w:rPr>
              <w:t>.</w:t>
            </w:r>
          </w:p>
          <w:p w:rsidR="00B957B7" w:rsidRPr="00715286" w:rsidRDefault="00B957B7" w:rsidP="004763DF">
            <w:pPr>
              <w:spacing w:line="144" w:lineRule="auto"/>
              <w:ind w:left="720" w:right="74"/>
              <w:jc w:val="both"/>
              <w:rPr>
                <w:b/>
                <w:sz w:val="25"/>
                <w:szCs w:val="25"/>
              </w:rPr>
            </w:pPr>
          </w:p>
          <w:p w:rsidR="006E49F9" w:rsidRPr="00715286" w:rsidRDefault="00E14EA6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  <w:sz w:val="25"/>
                <w:szCs w:val="25"/>
              </w:rPr>
            </w:pPr>
            <w:r w:rsidRPr="00715286">
              <w:rPr>
                <w:b/>
                <w:sz w:val="25"/>
                <w:szCs w:val="25"/>
              </w:rPr>
              <w:t xml:space="preserve">Eylül </w:t>
            </w:r>
            <w:r w:rsidR="00A00532" w:rsidRPr="00715286">
              <w:rPr>
                <w:b/>
                <w:sz w:val="25"/>
                <w:szCs w:val="25"/>
              </w:rPr>
              <w:t>ayı İl Genel Meclisi ve İl Encümeni karar özetlerinin okunması</w:t>
            </w:r>
            <w:r w:rsidR="00BA58E4" w:rsidRPr="00715286">
              <w:rPr>
                <w:b/>
                <w:sz w:val="25"/>
                <w:szCs w:val="25"/>
              </w:rPr>
              <w:t>.</w:t>
            </w:r>
          </w:p>
          <w:p w:rsidR="00C00EA5" w:rsidRPr="00715286" w:rsidRDefault="00C00EA5" w:rsidP="004763DF">
            <w:pPr>
              <w:pStyle w:val="ListeParagraf"/>
              <w:spacing w:line="144" w:lineRule="auto"/>
              <w:ind w:left="0" w:right="74"/>
              <w:rPr>
                <w:b/>
                <w:bCs/>
                <w:sz w:val="25"/>
                <w:szCs w:val="25"/>
              </w:rPr>
            </w:pPr>
          </w:p>
          <w:p w:rsidR="00502FBA" w:rsidRPr="00715286" w:rsidRDefault="004C5E71" w:rsidP="009B5E75">
            <w:pPr>
              <w:numPr>
                <w:ilvl w:val="0"/>
                <w:numId w:val="17"/>
              </w:numPr>
              <w:ind w:right="72"/>
              <w:jc w:val="both"/>
              <w:rPr>
                <w:b/>
                <w:sz w:val="25"/>
                <w:szCs w:val="25"/>
              </w:rPr>
            </w:pPr>
            <w:r w:rsidRPr="00715286">
              <w:rPr>
                <w:b/>
                <w:bCs/>
                <w:sz w:val="25"/>
                <w:szCs w:val="25"/>
              </w:rPr>
              <w:t>İl Özel İdaresi 2023 yılı Yatırım (Kırsal Altyapı) Programı teklifinin görüşülmesi</w:t>
            </w:r>
            <w:r w:rsidR="00A00532" w:rsidRPr="00715286">
              <w:rPr>
                <w:b/>
                <w:bCs/>
                <w:sz w:val="25"/>
                <w:szCs w:val="25"/>
              </w:rPr>
              <w:t>.</w:t>
            </w:r>
          </w:p>
          <w:p w:rsidR="00A127E0" w:rsidRPr="00715286" w:rsidRDefault="00A127E0" w:rsidP="00CB5FFA">
            <w:pPr>
              <w:pStyle w:val="ListeParagraf"/>
              <w:spacing w:line="144" w:lineRule="auto"/>
              <w:ind w:left="0"/>
              <w:rPr>
                <w:b/>
                <w:sz w:val="25"/>
                <w:szCs w:val="25"/>
              </w:rPr>
            </w:pPr>
          </w:p>
          <w:p w:rsidR="00920ADF" w:rsidRPr="00715286" w:rsidRDefault="00CB5FFA" w:rsidP="00FE15CC">
            <w:pPr>
              <w:numPr>
                <w:ilvl w:val="0"/>
                <w:numId w:val="17"/>
              </w:numPr>
              <w:ind w:right="72"/>
              <w:jc w:val="both"/>
              <w:rPr>
                <w:b/>
                <w:sz w:val="25"/>
                <w:szCs w:val="25"/>
              </w:rPr>
            </w:pPr>
            <w:r w:rsidRPr="00715286">
              <w:rPr>
                <w:b/>
                <w:bCs/>
                <w:sz w:val="25"/>
                <w:szCs w:val="25"/>
              </w:rPr>
              <w:t>Hafik İlçesine bağlı Beydili Köyü idari bağlılığının, bağlı olduğu birimden ayrılarak Sivas Merkez İlçeye bağlanması konusunun görüşülmesi.</w:t>
            </w:r>
          </w:p>
          <w:p w:rsidR="00FE15CC" w:rsidRPr="00715286" w:rsidRDefault="00FE15CC" w:rsidP="00FE15CC">
            <w:pPr>
              <w:spacing w:line="144" w:lineRule="auto"/>
              <w:ind w:right="74"/>
              <w:jc w:val="both"/>
              <w:rPr>
                <w:b/>
                <w:sz w:val="25"/>
                <w:szCs w:val="25"/>
              </w:rPr>
            </w:pPr>
          </w:p>
          <w:p w:rsidR="00920ADF" w:rsidRPr="00715286" w:rsidRDefault="00FE15CC" w:rsidP="00FE15CC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  <w:sz w:val="25"/>
                <w:szCs w:val="25"/>
              </w:rPr>
            </w:pPr>
            <w:r w:rsidRPr="00715286">
              <w:rPr>
                <w:b/>
                <w:bCs/>
                <w:sz w:val="25"/>
                <w:szCs w:val="25"/>
              </w:rPr>
              <w:t xml:space="preserve">İmranlı </w:t>
            </w:r>
            <w:r w:rsidR="00152A26" w:rsidRPr="00715286">
              <w:rPr>
                <w:b/>
                <w:bCs/>
                <w:sz w:val="25"/>
                <w:szCs w:val="25"/>
              </w:rPr>
              <w:t xml:space="preserve">İlçesine bağlı </w:t>
            </w:r>
            <w:r w:rsidRPr="00715286">
              <w:rPr>
                <w:b/>
                <w:bCs/>
                <w:sz w:val="25"/>
                <w:szCs w:val="25"/>
              </w:rPr>
              <w:t xml:space="preserve">Karapınar </w:t>
            </w:r>
            <w:r w:rsidR="00152A26" w:rsidRPr="00715286">
              <w:rPr>
                <w:b/>
                <w:bCs/>
                <w:sz w:val="25"/>
                <w:szCs w:val="25"/>
              </w:rPr>
              <w:t xml:space="preserve">Köyü </w:t>
            </w:r>
            <w:r w:rsidR="00195203" w:rsidRPr="00715286">
              <w:rPr>
                <w:b/>
                <w:bCs/>
                <w:sz w:val="25"/>
                <w:szCs w:val="25"/>
              </w:rPr>
              <w:t>yerleşim yerinin Y</w:t>
            </w:r>
            <w:r w:rsidRPr="00715286">
              <w:rPr>
                <w:b/>
                <w:bCs/>
                <w:sz w:val="25"/>
                <w:szCs w:val="25"/>
              </w:rPr>
              <w:t xml:space="preserve">eni </w:t>
            </w:r>
            <w:r w:rsidR="00195203" w:rsidRPr="00715286">
              <w:rPr>
                <w:b/>
                <w:bCs/>
                <w:sz w:val="25"/>
                <w:szCs w:val="25"/>
              </w:rPr>
              <w:t xml:space="preserve">Mahalle Mevkiine </w:t>
            </w:r>
            <w:r w:rsidRPr="00715286">
              <w:rPr>
                <w:b/>
                <w:bCs/>
                <w:sz w:val="25"/>
                <w:szCs w:val="25"/>
              </w:rPr>
              <w:t>taşınm</w:t>
            </w:r>
            <w:r w:rsidR="00195203" w:rsidRPr="00715286">
              <w:rPr>
                <w:b/>
                <w:bCs/>
                <w:sz w:val="25"/>
                <w:szCs w:val="25"/>
              </w:rPr>
              <w:t xml:space="preserve">ış olması </w:t>
            </w:r>
            <w:r w:rsidRPr="00715286">
              <w:rPr>
                <w:b/>
                <w:bCs/>
                <w:sz w:val="25"/>
                <w:szCs w:val="25"/>
              </w:rPr>
              <w:t xml:space="preserve">nedeniyle, eski köy yerleşim yerinin iptal edilerek </w:t>
            </w:r>
            <w:r w:rsidR="00E4623A">
              <w:rPr>
                <w:b/>
                <w:bCs/>
                <w:sz w:val="25"/>
                <w:szCs w:val="25"/>
              </w:rPr>
              <w:t xml:space="preserve">yeni </w:t>
            </w:r>
            <w:r w:rsidRPr="00715286">
              <w:rPr>
                <w:b/>
                <w:bCs/>
                <w:sz w:val="25"/>
                <w:szCs w:val="25"/>
              </w:rPr>
              <w:t>yerleşim yerinin tescil edilmesi</w:t>
            </w:r>
            <w:r w:rsidR="003669C6" w:rsidRPr="00715286">
              <w:rPr>
                <w:b/>
                <w:bCs/>
                <w:sz w:val="25"/>
                <w:szCs w:val="25"/>
              </w:rPr>
              <w:t xml:space="preserve"> konusunun görüşülmesi</w:t>
            </w:r>
            <w:r w:rsidR="00BB5FC7" w:rsidRPr="00715286">
              <w:rPr>
                <w:b/>
                <w:bCs/>
                <w:sz w:val="25"/>
                <w:szCs w:val="25"/>
              </w:rPr>
              <w:t xml:space="preserve">.  </w:t>
            </w:r>
            <w:r w:rsidR="00221AA2" w:rsidRPr="00715286">
              <w:rPr>
                <w:b/>
                <w:bCs/>
                <w:sz w:val="25"/>
                <w:szCs w:val="25"/>
              </w:rPr>
              <w:t xml:space="preserve"> </w:t>
            </w:r>
            <w:r w:rsidR="0098168B" w:rsidRPr="00715286">
              <w:rPr>
                <w:b/>
                <w:bCs/>
                <w:sz w:val="25"/>
                <w:szCs w:val="25"/>
              </w:rPr>
              <w:t xml:space="preserve"> </w:t>
            </w:r>
          </w:p>
          <w:p w:rsidR="00885091" w:rsidRPr="00715286" w:rsidRDefault="00885091" w:rsidP="004763DF">
            <w:pPr>
              <w:pStyle w:val="ListeParagraf"/>
              <w:spacing w:line="144" w:lineRule="auto"/>
              <w:rPr>
                <w:b/>
                <w:bCs/>
                <w:sz w:val="25"/>
                <w:szCs w:val="25"/>
              </w:rPr>
            </w:pPr>
          </w:p>
          <w:p w:rsidR="008E3D98" w:rsidRPr="00715286" w:rsidRDefault="00D67952" w:rsidP="00BB5FC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  <w:bCs/>
                <w:sz w:val="25"/>
                <w:szCs w:val="25"/>
              </w:rPr>
            </w:pPr>
            <w:r w:rsidRPr="00715286">
              <w:rPr>
                <w:b/>
                <w:bCs/>
                <w:sz w:val="25"/>
                <w:szCs w:val="25"/>
              </w:rPr>
              <w:t xml:space="preserve">Merkez İlçe, </w:t>
            </w:r>
            <w:proofErr w:type="spellStart"/>
            <w:r w:rsidRPr="00715286">
              <w:rPr>
                <w:b/>
                <w:bCs/>
                <w:sz w:val="25"/>
                <w:szCs w:val="25"/>
              </w:rPr>
              <w:t>Bademkaya</w:t>
            </w:r>
            <w:proofErr w:type="spellEnd"/>
            <w:r w:rsidRPr="00715286">
              <w:rPr>
                <w:b/>
                <w:bCs/>
                <w:sz w:val="25"/>
                <w:szCs w:val="25"/>
              </w:rPr>
              <w:t xml:space="preserve"> Köyü sınırları içerisinde bulunan 120 ada 47 </w:t>
            </w:r>
            <w:proofErr w:type="spellStart"/>
            <w:r w:rsidRPr="00715286">
              <w:rPr>
                <w:b/>
                <w:bCs/>
                <w:sz w:val="25"/>
                <w:szCs w:val="25"/>
              </w:rPr>
              <w:t>nolu</w:t>
            </w:r>
            <w:proofErr w:type="spellEnd"/>
            <w:r w:rsidRPr="00715286">
              <w:rPr>
                <w:b/>
                <w:bCs/>
                <w:sz w:val="25"/>
                <w:szCs w:val="25"/>
              </w:rPr>
              <w:t xml:space="preserve"> parselde kayıtlı taşınmaz üzerinde </w:t>
            </w:r>
            <w:proofErr w:type="gramStart"/>
            <w:r w:rsidRPr="00715286">
              <w:rPr>
                <w:b/>
                <w:bCs/>
                <w:sz w:val="25"/>
                <w:szCs w:val="25"/>
              </w:rPr>
              <w:t>Yenilenebilir</w:t>
            </w:r>
            <w:proofErr w:type="gramEnd"/>
            <w:r w:rsidRPr="00715286">
              <w:rPr>
                <w:b/>
                <w:bCs/>
                <w:sz w:val="25"/>
                <w:szCs w:val="25"/>
              </w:rPr>
              <w:t xml:space="preserve"> Enerji Kaynaklarına Dayalı Üretim Tesisi Alanı (Güneş Enerji Santrali) amaçlı hazırlanan imar planının görüşülmesi</w:t>
            </w:r>
            <w:r w:rsidR="008E3D98" w:rsidRPr="00715286">
              <w:rPr>
                <w:b/>
                <w:bCs/>
                <w:sz w:val="25"/>
                <w:szCs w:val="25"/>
              </w:rPr>
              <w:t>.</w:t>
            </w:r>
          </w:p>
          <w:p w:rsidR="00A37E75" w:rsidRPr="00715286" w:rsidRDefault="00A37E75" w:rsidP="005F11C3">
            <w:pPr>
              <w:pStyle w:val="ListeParagraf"/>
              <w:spacing w:line="144" w:lineRule="auto"/>
              <w:rPr>
                <w:b/>
                <w:bCs/>
                <w:sz w:val="25"/>
                <w:szCs w:val="25"/>
              </w:rPr>
            </w:pPr>
          </w:p>
          <w:p w:rsidR="00A37E75" w:rsidRDefault="00836BC3" w:rsidP="00BB5FC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  <w:bCs/>
                <w:sz w:val="25"/>
                <w:szCs w:val="25"/>
              </w:rPr>
            </w:pPr>
            <w:r w:rsidRPr="00715286">
              <w:rPr>
                <w:b/>
                <w:bCs/>
                <w:sz w:val="25"/>
                <w:szCs w:val="25"/>
              </w:rPr>
              <w:t>İl Özel İdaresi 2022 yılı Gider Bütçesinin ihtiyaç duyulan tertipleri arasında ödenek aktarımı yapılması konusunun görüşülmesi</w:t>
            </w:r>
            <w:r w:rsidR="00B93898" w:rsidRPr="00715286">
              <w:rPr>
                <w:b/>
                <w:bCs/>
                <w:sz w:val="25"/>
                <w:szCs w:val="25"/>
              </w:rPr>
              <w:t>.</w:t>
            </w:r>
          </w:p>
          <w:p w:rsidR="00602E92" w:rsidRDefault="00602E92" w:rsidP="005F11C3">
            <w:pPr>
              <w:pStyle w:val="ListeParagraf"/>
              <w:spacing w:line="144" w:lineRule="auto"/>
              <w:rPr>
                <w:b/>
                <w:bCs/>
                <w:sz w:val="25"/>
                <w:szCs w:val="25"/>
              </w:rPr>
            </w:pPr>
          </w:p>
          <w:p w:rsidR="00602E92" w:rsidRPr="00715286" w:rsidRDefault="00602E92" w:rsidP="00BB5FC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  <w:bCs/>
                <w:sz w:val="25"/>
                <w:szCs w:val="25"/>
              </w:rPr>
            </w:pPr>
            <w:r w:rsidRPr="00602E92">
              <w:rPr>
                <w:b/>
                <w:bCs/>
                <w:sz w:val="25"/>
                <w:szCs w:val="25"/>
              </w:rPr>
              <w:t>Çevre ve Şehircilik Bakanlığından yapılan yardım karşılığında Devlet Malzeme Ofisi Genel Müdürlüğü aracılığıyla alınarak İdaremize teslim edilen ve trafik tescil işlemleri tamamlanarak kullanılmaya hazır olan 58 A</w:t>
            </w:r>
            <w:r>
              <w:rPr>
                <w:b/>
                <w:bCs/>
                <w:sz w:val="25"/>
                <w:szCs w:val="25"/>
              </w:rPr>
              <w:t>BC 30</w:t>
            </w:r>
            <w:r w:rsidRPr="00602E92">
              <w:rPr>
                <w:b/>
                <w:bCs/>
                <w:sz w:val="25"/>
                <w:szCs w:val="25"/>
              </w:rPr>
              <w:t xml:space="preserve">2 plakalı Mercedes Benz marka çöp kamyonunun; haciz </w:t>
            </w:r>
            <w:r>
              <w:rPr>
                <w:b/>
                <w:bCs/>
                <w:sz w:val="25"/>
                <w:szCs w:val="25"/>
              </w:rPr>
              <w:t xml:space="preserve">edilememesi </w:t>
            </w:r>
            <w:r w:rsidRPr="00602E92">
              <w:rPr>
                <w:b/>
                <w:bCs/>
                <w:sz w:val="25"/>
                <w:szCs w:val="25"/>
              </w:rPr>
              <w:t>ve satış</w:t>
            </w:r>
            <w:r>
              <w:rPr>
                <w:b/>
                <w:bCs/>
                <w:sz w:val="25"/>
                <w:szCs w:val="25"/>
              </w:rPr>
              <w:t>ı</w:t>
            </w:r>
            <w:r w:rsidRPr="00602E92">
              <w:rPr>
                <w:b/>
                <w:bCs/>
                <w:sz w:val="25"/>
                <w:szCs w:val="25"/>
              </w:rPr>
              <w:t xml:space="preserve"> yapılmamak üzere kamu hizmetine tahsis edilmesi konusunun görüşülmesi</w:t>
            </w:r>
            <w:r w:rsidR="000B5363">
              <w:rPr>
                <w:b/>
                <w:bCs/>
                <w:sz w:val="25"/>
                <w:szCs w:val="25"/>
              </w:rPr>
              <w:t>.</w:t>
            </w:r>
          </w:p>
          <w:p w:rsidR="00014B58" w:rsidRPr="00715286" w:rsidRDefault="00014B58" w:rsidP="00014B58">
            <w:pPr>
              <w:pStyle w:val="ListeParagraf"/>
              <w:spacing w:line="144" w:lineRule="auto"/>
              <w:rPr>
                <w:b/>
                <w:bCs/>
                <w:sz w:val="25"/>
                <w:szCs w:val="25"/>
              </w:rPr>
            </w:pPr>
          </w:p>
          <w:p w:rsidR="00014B58" w:rsidRPr="00715286" w:rsidRDefault="00014B58" w:rsidP="00BB5FC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  <w:bCs/>
                <w:sz w:val="25"/>
                <w:szCs w:val="25"/>
              </w:rPr>
            </w:pPr>
            <w:r w:rsidRPr="00715286">
              <w:rPr>
                <w:b/>
                <w:bCs/>
                <w:sz w:val="25"/>
                <w:szCs w:val="25"/>
              </w:rPr>
              <w:t>Plan Bütçe Komisyonu, İçişleri Komisyonu ve Araştırma İnceleme Komisyonuna havale edilen; İl Özel İdaresi sürekli işçi kadrolarından emeklilik nedeniyle boşalan norm kadro fazlası işçi kadrolarının iptal edilmesi konusunun görüşülmesi.</w:t>
            </w:r>
          </w:p>
          <w:p w:rsidR="0055495A" w:rsidRPr="00715286" w:rsidRDefault="0055495A" w:rsidP="0055495A">
            <w:pPr>
              <w:pStyle w:val="ListeParagraf"/>
              <w:rPr>
                <w:b/>
                <w:bCs/>
                <w:sz w:val="25"/>
                <w:szCs w:val="25"/>
              </w:rPr>
            </w:pPr>
          </w:p>
          <w:p w:rsidR="0055495A" w:rsidRPr="00715286" w:rsidRDefault="0055495A" w:rsidP="00BB5FC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  <w:bCs/>
                <w:sz w:val="25"/>
                <w:szCs w:val="25"/>
              </w:rPr>
            </w:pPr>
            <w:r w:rsidRPr="00715286">
              <w:rPr>
                <w:b/>
                <w:bCs/>
                <w:sz w:val="25"/>
                <w:szCs w:val="25"/>
              </w:rPr>
              <w:t>İmar ve Bayındırlık Komisyonuna havale edilen;</w:t>
            </w:r>
            <w:r w:rsidR="00860920" w:rsidRPr="00715286">
              <w:rPr>
                <w:b/>
                <w:bCs/>
                <w:sz w:val="25"/>
                <w:szCs w:val="25"/>
              </w:rPr>
              <w:t xml:space="preserve"> Suşehri İlçesine bağlı Gümüştaş ve </w:t>
            </w:r>
            <w:proofErr w:type="spellStart"/>
            <w:r w:rsidR="00860920" w:rsidRPr="00715286">
              <w:rPr>
                <w:b/>
                <w:bCs/>
                <w:sz w:val="25"/>
                <w:szCs w:val="25"/>
              </w:rPr>
              <w:t>Esenyaka</w:t>
            </w:r>
            <w:proofErr w:type="spellEnd"/>
            <w:r w:rsidR="00860920" w:rsidRPr="00715286">
              <w:rPr>
                <w:b/>
                <w:bCs/>
                <w:sz w:val="25"/>
                <w:szCs w:val="25"/>
              </w:rPr>
              <w:t xml:space="preserve"> Köyleri arasındaki bağlantı yolunun, İl Özel İdaresi </w:t>
            </w:r>
            <w:proofErr w:type="spellStart"/>
            <w:r w:rsidR="00860920" w:rsidRPr="00715286">
              <w:rPr>
                <w:b/>
                <w:bCs/>
                <w:sz w:val="25"/>
                <w:szCs w:val="25"/>
              </w:rPr>
              <w:t>Köyyolu</w:t>
            </w:r>
            <w:proofErr w:type="spellEnd"/>
            <w:r w:rsidR="00860920" w:rsidRPr="00715286">
              <w:rPr>
                <w:b/>
                <w:bCs/>
                <w:sz w:val="25"/>
                <w:szCs w:val="25"/>
              </w:rPr>
              <w:t xml:space="preserve"> yol ağına alınması hakkındaki önergenin görüşülmesi.</w:t>
            </w:r>
          </w:p>
          <w:p w:rsidR="0055495A" w:rsidRPr="00715286" w:rsidRDefault="0055495A" w:rsidP="0055495A">
            <w:pPr>
              <w:pStyle w:val="ListeParagraf"/>
              <w:rPr>
                <w:b/>
                <w:bCs/>
                <w:sz w:val="25"/>
                <w:szCs w:val="25"/>
              </w:rPr>
            </w:pPr>
          </w:p>
          <w:p w:rsidR="0055495A" w:rsidRDefault="0055495A" w:rsidP="00BB5FC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  <w:bCs/>
                <w:sz w:val="25"/>
                <w:szCs w:val="25"/>
              </w:rPr>
            </w:pPr>
            <w:r w:rsidRPr="00715286">
              <w:rPr>
                <w:b/>
                <w:bCs/>
                <w:sz w:val="25"/>
                <w:szCs w:val="25"/>
              </w:rPr>
              <w:t>İmar ve Bayındırlık Komisyonuna havale edilen;</w:t>
            </w:r>
            <w:r w:rsidR="00860920" w:rsidRPr="00715286">
              <w:rPr>
                <w:b/>
                <w:bCs/>
                <w:sz w:val="25"/>
                <w:szCs w:val="25"/>
              </w:rPr>
              <w:t xml:space="preserve"> Suşehri İlçesine bağlı </w:t>
            </w:r>
            <w:proofErr w:type="spellStart"/>
            <w:r w:rsidR="00860920" w:rsidRPr="00715286">
              <w:rPr>
                <w:b/>
                <w:bCs/>
                <w:sz w:val="25"/>
                <w:szCs w:val="25"/>
              </w:rPr>
              <w:t>Gökçekaş</w:t>
            </w:r>
            <w:proofErr w:type="spellEnd"/>
            <w:r w:rsidR="00860920" w:rsidRPr="00715286">
              <w:rPr>
                <w:b/>
                <w:bCs/>
                <w:sz w:val="25"/>
                <w:szCs w:val="25"/>
              </w:rPr>
              <w:t xml:space="preserve"> Köyü ile Sivas arasındaki ulaşımını sağlayan bağlantı yolunun, İl Özel İdaresi </w:t>
            </w:r>
            <w:proofErr w:type="spellStart"/>
            <w:r w:rsidR="00860920" w:rsidRPr="00715286">
              <w:rPr>
                <w:b/>
                <w:bCs/>
                <w:sz w:val="25"/>
                <w:szCs w:val="25"/>
              </w:rPr>
              <w:t>Köyyolu</w:t>
            </w:r>
            <w:proofErr w:type="spellEnd"/>
            <w:r w:rsidR="00860920" w:rsidRPr="00715286">
              <w:rPr>
                <w:b/>
                <w:bCs/>
                <w:sz w:val="25"/>
                <w:szCs w:val="25"/>
              </w:rPr>
              <w:t xml:space="preserve"> yol ağına alınması hakkındaki önergenin görüşülmesi.</w:t>
            </w:r>
          </w:p>
          <w:p w:rsidR="00602E92" w:rsidRDefault="00602E92" w:rsidP="00602E92">
            <w:pPr>
              <w:pStyle w:val="ListeParagraf"/>
              <w:rPr>
                <w:b/>
                <w:bCs/>
                <w:sz w:val="25"/>
                <w:szCs w:val="25"/>
              </w:rPr>
            </w:pPr>
          </w:p>
          <w:p w:rsidR="00602E92" w:rsidRDefault="00602E92" w:rsidP="00602E92">
            <w:pPr>
              <w:pStyle w:val="ListeParagraf"/>
              <w:spacing w:line="360" w:lineRule="auto"/>
              <w:jc w:val="center"/>
              <w:rPr>
                <w:b/>
                <w:bCs/>
                <w:sz w:val="25"/>
                <w:szCs w:val="25"/>
              </w:rPr>
            </w:pPr>
            <w:proofErr w:type="gramStart"/>
            <w:r>
              <w:rPr>
                <w:b/>
                <w:bCs/>
                <w:sz w:val="25"/>
                <w:szCs w:val="25"/>
              </w:rPr>
              <w:t>..</w:t>
            </w:r>
            <w:proofErr w:type="gramEnd"/>
            <w:r>
              <w:rPr>
                <w:b/>
                <w:bCs/>
                <w:sz w:val="25"/>
                <w:szCs w:val="25"/>
              </w:rPr>
              <w:t>/…</w:t>
            </w:r>
          </w:p>
          <w:p w:rsidR="00602E92" w:rsidRPr="00715286" w:rsidRDefault="00602E92" w:rsidP="00602E92">
            <w:pPr>
              <w:ind w:left="720" w:right="71"/>
              <w:jc w:val="both"/>
              <w:rPr>
                <w:b/>
                <w:bCs/>
                <w:sz w:val="25"/>
                <w:szCs w:val="25"/>
              </w:rPr>
            </w:pPr>
          </w:p>
          <w:p w:rsidR="00602E92" w:rsidRPr="00602E92" w:rsidRDefault="00602E92" w:rsidP="00602E92">
            <w:pPr>
              <w:pStyle w:val="ListeParagraf"/>
              <w:jc w:val="right"/>
              <w:rPr>
                <w:b/>
                <w:bCs/>
                <w:sz w:val="25"/>
                <w:szCs w:val="25"/>
              </w:rPr>
            </w:pPr>
            <w:r w:rsidRPr="00602E92">
              <w:rPr>
                <w:b/>
                <w:bCs/>
                <w:sz w:val="25"/>
                <w:szCs w:val="25"/>
              </w:rPr>
              <w:t>-2-</w:t>
            </w:r>
          </w:p>
          <w:p w:rsidR="0055495A" w:rsidRDefault="0055495A" w:rsidP="0055495A">
            <w:pPr>
              <w:pStyle w:val="ListeParagraf"/>
              <w:rPr>
                <w:b/>
                <w:bCs/>
                <w:sz w:val="25"/>
                <w:szCs w:val="25"/>
              </w:rPr>
            </w:pPr>
          </w:p>
          <w:p w:rsidR="00602E92" w:rsidRPr="00715286" w:rsidRDefault="00602E92" w:rsidP="0055495A">
            <w:pPr>
              <w:pStyle w:val="ListeParagraf"/>
              <w:rPr>
                <w:b/>
                <w:bCs/>
                <w:sz w:val="25"/>
                <w:szCs w:val="25"/>
              </w:rPr>
            </w:pPr>
          </w:p>
          <w:p w:rsidR="0055495A" w:rsidRPr="00715286" w:rsidRDefault="0055495A" w:rsidP="00BB5FC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  <w:bCs/>
                <w:sz w:val="25"/>
                <w:szCs w:val="25"/>
              </w:rPr>
            </w:pPr>
            <w:r w:rsidRPr="00715286">
              <w:rPr>
                <w:b/>
                <w:bCs/>
                <w:sz w:val="25"/>
                <w:szCs w:val="25"/>
              </w:rPr>
              <w:t>İmar ve Bayındırlık Komisyonuna havale edilen;</w:t>
            </w:r>
            <w:r w:rsidR="00860920" w:rsidRPr="00715286">
              <w:rPr>
                <w:b/>
                <w:bCs/>
                <w:sz w:val="25"/>
                <w:szCs w:val="25"/>
              </w:rPr>
              <w:t xml:space="preserve"> Kangal İlçesi, </w:t>
            </w:r>
            <w:proofErr w:type="spellStart"/>
            <w:r w:rsidR="00860920" w:rsidRPr="00715286">
              <w:rPr>
                <w:b/>
                <w:bCs/>
                <w:sz w:val="25"/>
                <w:szCs w:val="25"/>
              </w:rPr>
              <w:t>Höyüklüyurt</w:t>
            </w:r>
            <w:proofErr w:type="spellEnd"/>
            <w:r w:rsidR="00860920" w:rsidRPr="00715286">
              <w:rPr>
                <w:b/>
                <w:bCs/>
                <w:sz w:val="25"/>
                <w:szCs w:val="25"/>
              </w:rPr>
              <w:t xml:space="preserve"> Köyü, 111 ada 7 </w:t>
            </w:r>
            <w:proofErr w:type="spellStart"/>
            <w:r w:rsidR="00860920" w:rsidRPr="00715286">
              <w:rPr>
                <w:b/>
                <w:bCs/>
                <w:sz w:val="25"/>
                <w:szCs w:val="25"/>
              </w:rPr>
              <w:t>nolu</w:t>
            </w:r>
            <w:proofErr w:type="spellEnd"/>
            <w:r w:rsidR="00860920" w:rsidRPr="00715286">
              <w:rPr>
                <w:b/>
                <w:bCs/>
                <w:sz w:val="25"/>
                <w:szCs w:val="25"/>
              </w:rPr>
              <w:t xml:space="preserve"> parselde yapılan kadastro çalışması hakkında inceleme yapılması hakkındaki önergenin görüşülmesi.</w:t>
            </w:r>
          </w:p>
          <w:p w:rsidR="000246BC" w:rsidRPr="00715286" w:rsidRDefault="000246BC" w:rsidP="00602E92">
            <w:pPr>
              <w:pStyle w:val="ListeParagraf"/>
              <w:spacing w:line="144" w:lineRule="auto"/>
              <w:ind w:left="0"/>
              <w:rPr>
                <w:b/>
                <w:bCs/>
                <w:sz w:val="25"/>
                <w:szCs w:val="25"/>
              </w:rPr>
            </w:pPr>
          </w:p>
          <w:p w:rsidR="00885091" w:rsidRPr="00715286" w:rsidRDefault="00375C13" w:rsidP="00BB5FC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  <w:bCs/>
                <w:sz w:val="25"/>
                <w:szCs w:val="25"/>
              </w:rPr>
            </w:pPr>
            <w:r w:rsidRPr="00715286">
              <w:rPr>
                <w:b/>
                <w:bCs/>
                <w:sz w:val="25"/>
                <w:szCs w:val="25"/>
              </w:rPr>
              <w:t>İhtisas Komisyonlarına havale edilen;</w:t>
            </w:r>
            <w:r w:rsidR="0049331C" w:rsidRPr="00715286">
              <w:rPr>
                <w:b/>
                <w:bCs/>
                <w:sz w:val="25"/>
                <w:szCs w:val="25"/>
              </w:rPr>
              <w:t xml:space="preserve"> İl Özel İdaresi 2022 yılı Yatırım (Kırsal Altyapı) Programında yer alan işler hakkında bir </w:t>
            </w:r>
            <w:r w:rsidR="00613D26" w:rsidRPr="00715286">
              <w:rPr>
                <w:b/>
                <w:bCs/>
                <w:sz w:val="25"/>
                <w:szCs w:val="25"/>
              </w:rPr>
              <w:t>inceleme yapılarak İl Genel Meclisine bilgi verilmesi hakkındaki önergenin görüşülmesi.</w:t>
            </w:r>
          </w:p>
          <w:p w:rsidR="00860920" w:rsidRPr="00715286" w:rsidRDefault="00860920" w:rsidP="00860920">
            <w:pPr>
              <w:spacing w:line="144" w:lineRule="auto"/>
              <w:ind w:left="720" w:right="74"/>
              <w:jc w:val="both"/>
              <w:rPr>
                <w:b/>
                <w:bCs/>
                <w:sz w:val="25"/>
                <w:szCs w:val="25"/>
              </w:rPr>
            </w:pPr>
          </w:p>
          <w:p w:rsidR="00860920" w:rsidRPr="00715286" w:rsidRDefault="00860920" w:rsidP="00BB5FC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  <w:bCs/>
                <w:sz w:val="25"/>
                <w:szCs w:val="25"/>
              </w:rPr>
            </w:pPr>
            <w:r w:rsidRPr="00715286">
              <w:rPr>
                <w:b/>
                <w:bCs/>
                <w:sz w:val="25"/>
                <w:szCs w:val="25"/>
              </w:rPr>
              <w:t xml:space="preserve">İhtisas Komisyonlarına havale edilen; </w:t>
            </w:r>
            <w:r w:rsidR="00812A9A" w:rsidRPr="00715286">
              <w:rPr>
                <w:b/>
                <w:bCs/>
                <w:sz w:val="25"/>
                <w:szCs w:val="25"/>
              </w:rPr>
              <w:t>Sivas Demirağ Organize Sanayi Bölgesindeki İl Özel İdaresi tarafından yapılan yatırım ve çalışmalar ile firmalarca</w:t>
            </w:r>
            <w:r w:rsidR="00077267">
              <w:rPr>
                <w:b/>
                <w:bCs/>
                <w:sz w:val="25"/>
                <w:szCs w:val="25"/>
              </w:rPr>
              <w:t xml:space="preserve"> yapılan yatırımlar hakkında</w:t>
            </w:r>
            <w:bookmarkStart w:id="0" w:name="_GoBack"/>
            <w:bookmarkEnd w:id="0"/>
            <w:r w:rsidR="00812A9A" w:rsidRPr="00715286">
              <w:rPr>
                <w:b/>
                <w:bCs/>
                <w:sz w:val="25"/>
                <w:szCs w:val="25"/>
              </w:rPr>
              <w:t xml:space="preserve"> </w:t>
            </w:r>
            <w:r w:rsidR="006E0312">
              <w:rPr>
                <w:b/>
                <w:bCs/>
                <w:sz w:val="25"/>
                <w:szCs w:val="25"/>
              </w:rPr>
              <w:t>inceleme</w:t>
            </w:r>
            <w:r w:rsidR="00812A9A" w:rsidRPr="00715286">
              <w:rPr>
                <w:b/>
                <w:bCs/>
                <w:sz w:val="25"/>
                <w:szCs w:val="25"/>
              </w:rPr>
              <w:t xml:space="preserve"> yapılarak İl Genel Meclisine bilgi verilmesi </w:t>
            </w:r>
            <w:r w:rsidR="006E0312">
              <w:rPr>
                <w:b/>
                <w:bCs/>
                <w:sz w:val="25"/>
                <w:szCs w:val="25"/>
              </w:rPr>
              <w:t xml:space="preserve">hakkındaki </w:t>
            </w:r>
            <w:r w:rsidRPr="00715286">
              <w:rPr>
                <w:b/>
                <w:bCs/>
                <w:sz w:val="25"/>
                <w:szCs w:val="25"/>
              </w:rPr>
              <w:t>önergenin görüşülmesi.</w:t>
            </w:r>
          </w:p>
          <w:p w:rsidR="009A6541" w:rsidRPr="00715286" w:rsidRDefault="009A6541" w:rsidP="0098168B">
            <w:pPr>
              <w:pStyle w:val="ListeParagraf"/>
              <w:spacing w:line="144" w:lineRule="auto"/>
              <w:ind w:left="0"/>
              <w:rPr>
                <w:b/>
                <w:sz w:val="25"/>
                <w:szCs w:val="25"/>
              </w:rPr>
            </w:pPr>
          </w:p>
          <w:p w:rsidR="004023B5" w:rsidRPr="00715286" w:rsidRDefault="004023B5" w:rsidP="004023B5">
            <w:pPr>
              <w:numPr>
                <w:ilvl w:val="0"/>
                <w:numId w:val="17"/>
              </w:numPr>
              <w:rPr>
                <w:b/>
                <w:sz w:val="25"/>
                <w:szCs w:val="25"/>
              </w:rPr>
            </w:pPr>
            <w:r w:rsidRPr="00715286">
              <w:rPr>
                <w:b/>
                <w:sz w:val="25"/>
                <w:szCs w:val="25"/>
              </w:rPr>
              <w:t>Dilek ve temenniler.</w:t>
            </w:r>
          </w:p>
          <w:p w:rsidR="004023B5" w:rsidRPr="00715286" w:rsidRDefault="004023B5" w:rsidP="006532A6">
            <w:pPr>
              <w:pStyle w:val="ListeParagraf"/>
              <w:spacing w:line="144" w:lineRule="auto"/>
              <w:rPr>
                <w:b/>
                <w:sz w:val="25"/>
                <w:szCs w:val="25"/>
              </w:rPr>
            </w:pPr>
          </w:p>
          <w:p w:rsidR="009C2842" w:rsidRDefault="004023B5" w:rsidP="009C2842">
            <w:pPr>
              <w:numPr>
                <w:ilvl w:val="0"/>
                <w:numId w:val="17"/>
              </w:numPr>
              <w:rPr>
                <w:b/>
                <w:sz w:val="25"/>
                <w:szCs w:val="25"/>
              </w:rPr>
            </w:pPr>
            <w:r w:rsidRPr="00715286">
              <w:rPr>
                <w:b/>
                <w:sz w:val="25"/>
                <w:szCs w:val="25"/>
              </w:rPr>
              <w:t>Kapanış.</w:t>
            </w:r>
          </w:p>
          <w:p w:rsidR="00715286" w:rsidRDefault="00715286" w:rsidP="00715286">
            <w:pPr>
              <w:pStyle w:val="ListeParagraf"/>
              <w:rPr>
                <w:b/>
                <w:sz w:val="25"/>
                <w:szCs w:val="25"/>
              </w:rPr>
            </w:pPr>
          </w:p>
          <w:p w:rsidR="00F0421F" w:rsidRDefault="00F0421F" w:rsidP="00715286">
            <w:pPr>
              <w:pStyle w:val="ListeParagraf"/>
              <w:rPr>
                <w:b/>
                <w:sz w:val="25"/>
                <w:szCs w:val="25"/>
              </w:rPr>
            </w:pPr>
          </w:p>
          <w:p w:rsidR="00715286" w:rsidRPr="00715286" w:rsidRDefault="00715286" w:rsidP="00715286">
            <w:pPr>
              <w:rPr>
                <w:b/>
                <w:sz w:val="25"/>
                <w:szCs w:val="25"/>
              </w:rPr>
            </w:pPr>
          </w:p>
          <w:p w:rsidR="00135A57" w:rsidRPr="00715286" w:rsidRDefault="00B957B7" w:rsidP="00F15736">
            <w:pPr>
              <w:spacing w:line="360" w:lineRule="auto"/>
              <w:rPr>
                <w:b/>
                <w:sz w:val="25"/>
                <w:szCs w:val="25"/>
              </w:rPr>
            </w:pPr>
            <w:r w:rsidRPr="00715286">
              <w:rPr>
                <w:sz w:val="25"/>
                <w:szCs w:val="25"/>
              </w:rPr>
              <w:t xml:space="preserve">                                                                                         </w:t>
            </w:r>
            <w:r w:rsidRPr="00715286">
              <w:rPr>
                <w:b/>
                <w:sz w:val="25"/>
                <w:szCs w:val="25"/>
              </w:rPr>
              <w:t xml:space="preserve">  </w:t>
            </w:r>
            <w:r w:rsidR="00D0390C" w:rsidRPr="00715286">
              <w:rPr>
                <w:b/>
                <w:sz w:val="25"/>
                <w:szCs w:val="25"/>
              </w:rPr>
              <w:t xml:space="preserve">                           </w:t>
            </w:r>
          </w:p>
          <w:p w:rsidR="00B957B7" w:rsidRPr="00715286" w:rsidRDefault="00135A57" w:rsidP="008C007F">
            <w:pPr>
              <w:rPr>
                <w:b/>
                <w:sz w:val="25"/>
                <w:szCs w:val="25"/>
              </w:rPr>
            </w:pPr>
            <w:r w:rsidRPr="00715286">
              <w:rPr>
                <w:b/>
                <w:sz w:val="25"/>
                <w:szCs w:val="25"/>
              </w:rPr>
              <w:t xml:space="preserve">                                                                                     </w:t>
            </w:r>
            <w:r w:rsidR="00715286">
              <w:rPr>
                <w:b/>
                <w:sz w:val="25"/>
                <w:szCs w:val="25"/>
              </w:rPr>
              <w:t xml:space="preserve">                        </w:t>
            </w:r>
            <w:r w:rsidR="00D0390C" w:rsidRPr="00715286">
              <w:rPr>
                <w:b/>
                <w:sz w:val="25"/>
                <w:szCs w:val="25"/>
              </w:rPr>
              <w:t>Av. Hakan AKKAŞ</w:t>
            </w:r>
          </w:p>
          <w:p w:rsidR="00DD0B05" w:rsidRPr="004763DF" w:rsidRDefault="00B957B7" w:rsidP="00F0421F">
            <w:pPr>
              <w:rPr>
                <w:b/>
                <w:lang w:eastAsia="en-US"/>
              </w:rPr>
            </w:pPr>
            <w:r w:rsidRPr="00715286">
              <w:rPr>
                <w:b/>
                <w:sz w:val="25"/>
                <w:szCs w:val="25"/>
              </w:rPr>
              <w:t xml:space="preserve">                                                                                 </w:t>
            </w:r>
            <w:r w:rsidR="00715286">
              <w:rPr>
                <w:b/>
                <w:sz w:val="25"/>
                <w:szCs w:val="25"/>
              </w:rPr>
              <w:t xml:space="preserve">                       </w:t>
            </w:r>
            <w:r w:rsidRPr="00715286">
              <w:rPr>
                <w:b/>
                <w:sz w:val="25"/>
                <w:szCs w:val="25"/>
              </w:rPr>
              <w:t>İl Genel</w:t>
            </w:r>
            <w:r w:rsidRPr="00715286">
              <w:rPr>
                <w:b/>
                <w:sz w:val="25"/>
                <w:szCs w:val="25"/>
                <w:lang w:eastAsia="en-US"/>
              </w:rPr>
              <w:t xml:space="preserve"> Meclisi Başkanı</w:t>
            </w:r>
          </w:p>
        </w:tc>
      </w:tr>
    </w:tbl>
    <w:p w:rsidR="00A71519" w:rsidRDefault="00A71519" w:rsidP="004763DF">
      <w:pPr>
        <w:tabs>
          <w:tab w:val="left" w:pos="7185"/>
        </w:tabs>
      </w:pPr>
    </w:p>
    <w:sectPr w:rsidR="00A71519" w:rsidSect="00643203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0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8D" w:rsidRDefault="004A028D" w:rsidP="00D36AA3">
      <w:r>
        <w:separator/>
      </w:r>
    </w:p>
  </w:endnote>
  <w:endnote w:type="continuationSeparator" w:id="0">
    <w:p w:rsidR="004A028D" w:rsidRDefault="004A028D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8D" w:rsidRDefault="004A028D" w:rsidP="00D36AA3">
      <w:r>
        <w:separator/>
      </w:r>
    </w:p>
  </w:footnote>
  <w:footnote w:type="continuationSeparator" w:id="0">
    <w:p w:rsidR="004A028D" w:rsidRDefault="004A028D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71F42028"/>
    <w:lvl w:ilvl="0" w:tplc="EBF25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BFD"/>
    <w:rsid w:val="00002D03"/>
    <w:rsid w:val="00002D61"/>
    <w:rsid w:val="000039BD"/>
    <w:rsid w:val="00003E24"/>
    <w:rsid w:val="00004553"/>
    <w:rsid w:val="00004574"/>
    <w:rsid w:val="00005AA1"/>
    <w:rsid w:val="00006C2A"/>
    <w:rsid w:val="00007945"/>
    <w:rsid w:val="00010586"/>
    <w:rsid w:val="00010B31"/>
    <w:rsid w:val="00010FBB"/>
    <w:rsid w:val="0001186F"/>
    <w:rsid w:val="0001224B"/>
    <w:rsid w:val="00012757"/>
    <w:rsid w:val="00012D02"/>
    <w:rsid w:val="0001342C"/>
    <w:rsid w:val="00013A7D"/>
    <w:rsid w:val="000145B6"/>
    <w:rsid w:val="00014B58"/>
    <w:rsid w:val="00016A95"/>
    <w:rsid w:val="00016B6F"/>
    <w:rsid w:val="00017161"/>
    <w:rsid w:val="000210C8"/>
    <w:rsid w:val="00021395"/>
    <w:rsid w:val="000213B4"/>
    <w:rsid w:val="00021DF3"/>
    <w:rsid w:val="00021FEC"/>
    <w:rsid w:val="00022E40"/>
    <w:rsid w:val="00023C2F"/>
    <w:rsid w:val="0002428E"/>
    <w:rsid w:val="0002448D"/>
    <w:rsid w:val="000244D0"/>
    <w:rsid w:val="000246BC"/>
    <w:rsid w:val="00024D12"/>
    <w:rsid w:val="00025361"/>
    <w:rsid w:val="000253DF"/>
    <w:rsid w:val="00026B4B"/>
    <w:rsid w:val="00031B0B"/>
    <w:rsid w:val="00031B63"/>
    <w:rsid w:val="00031BFA"/>
    <w:rsid w:val="00032B70"/>
    <w:rsid w:val="00034E15"/>
    <w:rsid w:val="00035948"/>
    <w:rsid w:val="00035A91"/>
    <w:rsid w:val="0003654B"/>
    <w:rsid w:val="00036B76"/>
    <w:rsid w:val="00037689"/>
    <w:rsid w:val="00041012"/>
    <w:rsid w:val="000411A1"/>
    <w:rsid w:val="00041E39"/>
    <w:rsid w:val="00042649"/>
    <w:rsid w:val="000444AA"/>
    <w:rsid w:val="000447CB"/>
    <w:rsid w:val="00044E9B"/>
    <w:rsid w:val="00045383"/>
    <w:rsid w:val="00045F9F"/>
    <w:rsid w:val="000466E7"/>
    <w:rsid w:val="00046B7C"/>
    <w:rsid w:val="00050FD8"/>
    <w:rsid w:val="0005160F"/>
    <w:rsid w:val="00051734"/>
    <w:rsid w:val="00051BDF"/>
    <w:rsid w:val="000520F7"/>
    <w:rsid w:val="00052B44"/>
    <w:rsid w:val="00053B29"/>
    <w:rsid w:val="000546D1"/>
    <w:rsid w:val="000555C7"/>
    <w:rsid w:val="00056499"/>
    <w:rsid w:val="0006043D"/>
    <w:rsid w:val="00061966"/>
    <w:rsid w:val="000625B5"/>
    <w:rsid w:val="00062697"/>
    <w:rsid w:val="000634E9"/>
    <w:rsid w:val="00065FAF"/>
    <w:rsid w:val="0007064B"/>
    <w:rsid w:val="000720C3"/>
    <w:rsid w:val="00073225"/>
    <w:rsid w:val="0007487F"/>
    <w:rsid w:val="00074C5A"/>
    <w:rsid w:val="00074DCB"/>
    <w:rsid w:val="000760E7"/>
    <w:rsid w:val="00076F2F"/>
    <w:rsid w:val="00077267"/>
    <w:rsid w:val="00077638"/>
    <w:rsid w:val="00077E7C"/>
    <w:rsid w:val="000822CF"/>
    <w:rsid w:val="000826D6"/>
    <w:rsid w:val="00084328"/>
    <w:rsid w:val="00084E4F"/>
    <w:rsid w:val="0008584D"/>
    <w:rsid w:val="00086705"/>
    <w:rsid w:val="00086A7D"/>
    <w:rsid w:val="00091E1C"/>
    <w:rsid w:val="00092DF7"/>
    <w:rsid w:val="00093FD2"/>
    <w:rsid w:val="000950A4"/>
    <w:rsid w:val="00095308"/>
    <w:rsid w:val="0009599F"/>
    <w:rsid w:val="00095BCC"/>
    <w:rsid w:val="00095BF3"/>
    <w:rsid w:val="00096B3B"/>
    <w:rsid w:val="00096FCE"/>
    <w:rsid w:val="00097376"/>
    <w:rsid w:val="00097BA5"/>
    <w:rsid w:val="000A0276"/>
    <w:rsid w:val="000A0324"/>
    <w:rsid w:val="000A0D29"/>
    <w:rsid w:val="000A1C90"/>
    <w:rsid w:val="000A219B"/>
    <w:rsid w:val="000A2EDD"/>
    <w:rsid w:val="000A32DF"/>
    <w:rsid w:val="000A4E0B"/>
    <w:rsid w:val="000A621F"/>
    <w:rsid w:val="000A76BA"/>
    <w:rsid w:val="000A7BF5"/>
    <w:rsid w:val="000A7EEF"/>
    <w:rsid w:val="000B2845"/>
    <w:rsid w:val="000B28B7"/>
    <w:rsid w:val="000B2D4D"/>
    <w:rsid w:val="000B327C"/>
    <w:rsid w:val="000B3B38"/>
    <w:rsid w:val="000B3BA4"/>
    <w:rsid w:val="000B45E2"/>
    <w:rsid w:val="000B5363"/>
    <w:rsid w:val="000B56ED"/>
    <w:rsid w:val="000B61F5"/>
    <w:rsid w:val="000B6ECC"/>
    <w:rsid w:val="000C3203"/>
    <w:rsid w:val="000C3D32"/>
    <w:rsid w:val="000C40C6"/>
    <w:rsid w:val="000C5516"/>
    <w:rsid w:val="000C5A45"/>
    <w:rsid w:val="000C6563"/>
    <w:rsid w:val="000C6634"/>
    <w:rsid w:val="000C6DC2"/>
    <w:rsid w:val="000C70BB"/>
    <w:rsid w:val="000C714E"/>
    <w:rsid w:val="000C7C47"/>
    <w:rsid w:val="000D176F"/>
    <w:rsid w:val="000D37B4"/>
    <w:rsid w:val="000D6C7C"/>
    <w:rsid w:val="000D770E"/>
    <w:rsid w:val="000E066A"/>
    <w:rsid w:val="000E06EF"/>
    <w:rsid w:val="000E178E"/>
    <w:rsid w:val="000E2AC5"/>
    <w:rsid w:val="000E3894"/>
    <w:rsid w:val="000E3CBF"/>
    <w:rsid w:val="000E4054"/>
    <w:rsid w:val="000E5961"/>
    <w:rsid w:val="000E5C69"/>
    <w:rsid w:val="000E5D67"/>
    <w:rsid w:val="000F1BD2"/>
    <w:rsid w:val="000F2D01"/>
    <w:rsid w:val="000F3527"/>
    <w:rsid w:val="000F3E18"/>
    <w:rsid w:val="000F4B81"/>
    <w:rsid w:val="000F4FC8"/>
    <w:rsid w:val="000F5221"/>
    <w:rsid w:val="000F63AD"/>
    <w:rsid w:val="000F695A"/>
    <w:rsid w:val="00100401"/>
    <w:rsid w:val="00100AA8"/>
    <w:rsid w:val="0010212A"/>
    <w:rsid w:val="00102287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CE5"/>
    <w:rsid w:val="0011117E"/>
    <w:rsid w:val="0011121A"/>
    <w:rsid w:val="001112F2"/>
    <w:rsid w:val="00112562"/>
    <w:rsid w:val="001158E5"/>
    <w:rsid w:val="00115D20"/>
    <w:rsid w:val="00120368"/>
    <w:rsid w:val="00120522"/>
    <w:rsid w:val="001223F0"/>
    <w:rsid w:val="001225CE"/>
    <w:rsid w:val="00122B29"/>
    <w:rsid w:val="00122BD8"/>
    <w:rsid w:val="00123190"/>
    <w:rsid w:val="00124664"/>
    <w:rsid w:val="00125595"/>
    <w:rsid w:val="0012592F"/>
    <w:rsid w:val="001266AC"/>
    <w:rsid w:val="00126A2E"/>
    <w:rsid w:val="00130C91"/>
    <w:rsid w:val="00131157"/>
    <w:rsid w:val="001311FB"/>
    <w:rsid w:val="00132D19"/>
    <w:rsid w:val="001345A6"/>
    <w:rsid w:val="00134AA1"/>
    <w:rsid w:val="00134AD4"/>
    <w:rsid w:val="00135A57"/>
    <w:rsid w:val="00136734"/>
    <w:rsid w:val="0013688F"/>
    <w:rsid w:val="00137100"/>
    <w:rsid w:val="00137CDA"/>
    <w:rsid w:val="001414EB"/>
    <w:rsid w:val="001428BF"/>
    <w:rsid w:val="00142E43"/>
    <w:rsid w:val="00142F27"/>
    <w:rsid w:val="001441F1"/>
    <w:rsid w:val="00146CC6"/>
    <w:rsid w:val="00147865"/>
    <w:rsid w:val="001500D9"/>
    <w:rsid w:val="0015052D"/>
    <w:rsid w:val="00151603"/>
    <w:rsid w:val="0015277E"/>
    <w:rsid w:val="00152A26"/>
    <w:rsid w:val="00154068"/>
    <w:rsid w:val="0015510D"/>
    <w:rsid w:val="001558AF"/>
    <w:rsid w:val="00157580"/>
    <w:rsid w:val="00160550"/>
    <w:rsid w:val="001628BC"/>
    <w:rsid w:val="00164B42"/>
    <w:rsid w:val="00164F37"/>
    <w:rsid w:val="001674D8"/>
    <w:rsid w:val="00172BB5"/>
    <w:rsid w:val="0017520A"/>
    <w:rsid w:val="00175FDD"/>
    <w:rsid w:val="00176667"/>
    <w:rsid w:val="00176C90"/>
    <w:rsid w:val="00176D10"/>
    <w:rsid w:val="00177319"/>
    <w:rsid w:val="00177C5D"/>
    <w:rsid w:val="00177CBD"/>
    <w:rsid w:val="001800CB"/>
    <w:rsid w:val="00181411"/>
    <w:rsid w:val="00185741"/>
    <w:rsid w:val="00185B3C"/>
    <w:rsid w:val="00190DBD"/>
    <w:rsid w:val="00191588"/>
    <w:rsid w:val="00195203"/>
    <w:rsid w:val="001958DE"/>
    <w:rsid w:val="00195E2A"/>
    <w:rsid w:val="00196498"/>
    <w:rsid w:val="00196EEB"/>
    <w:rsid w:val="00197530"/>
    <w:rsid w:val="00197971"/>
    <w:rsid w:val="001A0552"/>
    <w:rsid w:val="001A0AAC"/>
    <w:rsid w:val="001A4DEF"/>
    <w:rsid w:val="001A64FF"/>
    <w:rsid w:val="001B0235"/>
    <w:rsid w:val="001B0371"/>
    <w:rsid w:val="001B0FED"/>
    <w:rsid w:val="001B1787"/>
    <w:rsid w:val="001B47B7"/>
    <w:rsid w:val="001B5C82"/>
    <w:rsid w:val="001B6372"/>
    <w:rsid w:val="001B6B59"/>
    <w:rsid w:val="001B7385"/>
    <w:rsid w:val="001C07C4"/>
    <w:rsid w:val="001C0FE0"/>
    <w:rsid w:val="001C1532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71C9"/>
    <w:rsid w:val="001D0056"/>
    <w:rsid w:val="001D0157"/>
    <w:rsid w:val="001D0B65"/>
    <w:rsid w:val="001D0EE7"/>
    <w:rsid w:val="001D1102"/>
    <w:rsid w:val="001D11F3"/>
    <w:rsid w:val="001D1312"/>
    <w:rsid w:val="001D190F"/>
    <w:rsid w:val="001D4245"/>
    <w:rsid w:val="001D5148"/>
    <w:rsid w:val="001D5B90"/>
    <w:rsid w:val="001D5E8A"/>
    <w:rsid w:val="001D7848"/>
    <w:rsid w:val="001E1A9B"/>
    <w:rsid w:val="001E1F33"/>
    <w:rsid w:val="001E373D"/>
    <w:rsid w:val="001E3828"/>
    <w:rsid w:val="001E6023"/>
    <w:rsid w:val="001E740A"/>
    <w:rsid w:val="001F08EE"/>
    <w:rsid w:val="001F1A67"/>
    <w:rsid w:val="001F1A9F"/>
    <w:rsid w:val="001F3EB3"/>
    <w:rsid w:val="001F466E"/>
    <w:rsid w:val="001F76CB"/>
    <w:rsid w:val="001F786B"/>
    <w:rsid w:val="00201C26"/>
    <w:rsid w:val="00203E6C"/>
    <w:rsid w:val="0020481A"/>
    <w:rsid w:val="0020511B"/>
    <w:rsid w:val="002072A4"/>
    <w:rsid w:val="00211151"/>
    <w:rsid w:val="002118E8"/>
    <w:rsid w:val="00211DE4"/>
    <w:rsid w:val="00212A47"/>
    <w:rsid w:val="00212A6A"/>
    <w:rsid w:val="002131B2"/>
    <w:rsid w:val="00213587"/>
    <w:rsid w:val="00213639"/>
    <w:rsid w:val="002166A4"/>
    <w:rsid w:val="002168B6"/>
    <w:rsid w:val="002171C9"/>
    <w:rsid w:val="002212D2"/>
    <w:rsid w:val="00221AA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7CC"/>
    <w:rsid w:val="00236710"/>
    <w:rsid w:val="00240C98"/>
    <w:rsid w:val="00241147"/>
    <w:rsid w:val="00242F52"/>
    <w:rsid w:val="002437AE"/>
    <w:rsid w:val="00245578"/>
    <w:rsid w:val="00246165"/>
    <w:rsid w:val="002462CD"/>
    <w:rsid w:val="0024660D"/>
    <w:rsid w:val="00246CEB"/>
    <w:rsid w:val="00246CFF"/>
    <w:rsid w:val="00247753"/>
    <w:rsid w:val="00250ADA"/>
    <w:rsid w:val="002522C2"/>
    <w:rsid w:val="002530C9"/>
    <w:rsid w:val="00254268"/>
    <w:rsid w:val="002552D6"/>
    <w:rsid w:val="002558D6"/>
    <w:rsid w:val="002559FB"/>
    <w:rsid w:val="00256608"/>
    <w:rsid w:val="0026060E"/>
    <w:rsid w:val="00260DA5"/>
    <w:rsid w:val="00260F85"/>
    <w:rsid w:val="002613B7"/>
    <w:rsid w:val="002615C6"/>
    <w:rsid w:val="00261756"/>
    <w:rsid w:val="002617A5"/>
    <w:rsid w:val="00261C31"/>
    <w:rsid w:val="00264BB7"/>
    <w:rsid w:val="00265B21"/>
    <w:rsid w:val="002667A0"/>
    <w:rsid w:val="00266B4A"/>
    <w:rsid w:val="00266F97"/>
    <w:rsid w:val="002702E7"/>
    <w:rsid w:val="00270D02"/>
    <w:rsid w:val="00271F9C"/>
    <w:rsid w:val="00276C9F"/>
    <w:rsid w:val="002777A7"/>
    <w:rsid w:val="00283CCF"/>
    <w:rsid w:val="002848B4"/>
    <w:rsid w:val="00284C9A"/>
    <w:rsid w:val="00285990"/>
    <w:rsid w:val="00285DF0"/>
    <w:rsid w:val="00287CCC"/>
    <w:rsid w:val="00290106"/>
    <w:rsid w:val="00290545"/>
    <w:rsid w:val="00290D88"/>
    <w:rsid w:val="00291B3E"/>
    <w:rsid w:val="002921EC"/>
    <w:rsid w:val="00293CF3"/>
    <w:rsid w:val="00295AE2"/>
    <w:rsid w:val="00296DD1"/>
    <w:rsid w:val="00297118"/>
    <w:rsid w:val="002A02BC"/>
    <w:rsid w:val="002A17F1"/>
    <w:rsid w:val="002A1A49"/>
    <w:rsid w:val="002A3F5F"/>
    <w:rsid w:val="002A481E"/>
    <w:rsid w:val="002A4E8C"/>
    <w:rsid w:val="002A741D"/>
    <w:rsid w:val="002B09E1"/>
    <w:rsid w:val="002B0EB8"/>
    <w:rsid w:val="002B19A7"/>
    <w:rsid w:val="002B3504"/>
    <w:rsid w:val="002B5073"/>
    <w:rsid w:val="002B5A91"/>
    <w:rsid w:val="002B7D16"/>
    <w:rsid w:val="002C08A3"/>
    <w:rsid w:val="002C0A16"/>
    <w:rsid w:val="002C1130"/>
    <w:rsid w:val="002C1785"/>
    <w:rsid w:val="002C17C7"/>
    <w:rsid w:val="002C2DC7"/>
    <w:rsid w:val="002C3980"/>
    <w:rsid w:val="002C4BF5"/>
    <w:rsid w:val="002C5E4A"/>
    <w:rsid w:val="002C611B"/>
    <w:rsid w:val="002C79B4"/>
    <w:rsid w:val="002C7B74"/>
    <w:rsid w:val="002C7C63"/>
    <w:rsid w:val="002D00DB"/>
    <w:rsid w:val="002D0168"/>
    <w:rsid w:val="002D0698"/>
    <w:rsid w:val="002D0C02"/>
    <w:rsid w:val="002D13E4"/>
    <w:rsid w:val="002D1513"/>
    <w:rsid w:val="002D1CEE"/>
    <w:rsid w:val="002D5066"/>
    <w:rsid w:val="002D640C"/>
    <w:rsid w:val="002E002A"/>
    <w:rsid w:val="002E0834"/>
    <w:rsid w:val="002E09B1"/>
    <w:rsid w:val="002E1947"/>
    <w:rsid w:val="002E1EE5"/>
    <w:rsid w:val="002E2D0A"/>
    <w:rsid w:val="002E32E4"/>
    <w:rsid w:val="002E3517"/>
    <w:rsid w:val="002E3DCC"/>
    <w:rsid w:val="002E3F7E"/>
    <w:rsid w:val="002E5F03"/>
    <w:rsid w:val="002E6C18"/>
    <w:rsid w:val="002F0776"/>
    <w:rsid w:val="002F100C"/>
    <w:rsid w:val="002F1874"/>
    <w:rsid w:val="002F1A94"/>
    <w:rsid w:val="002F1B8F"/>
    <w:rsid w:val="002F28B6"/>
    <w:rsid w:val="002F31A3"/>
    <w:rsid w:val="002F374C"/>
    <w:rsid w:val="002F452F"/>
    <w:rsid w:val="002F4AE2"/>
    <w:rsid w:val="002F5CF6"/>
    <w:rsid w:val="002F5F59"/>
    <w:rsid w:val="002F6C5F"/>
    <w:rsid w:val="002F7275"/>
    <w:rsid w:val="00300A0D"/>
    <w:rsid w:val="00301198"/>
    <w:rsid w:val="00301938"/>
    <w:rsid w:val="00303657"/>
    <w:rsid w:val="00303D10"/>
    <w:rsid w:val="003048DF"/>
    <w:rsid w:val="00307AF4"/>
    <w:rsid w:val="00311785"/>
    <w:rsid w:val="00312A53"/>
    <w:rsid w:val="003138FD"/>
    <w:rsid w:val="003145A0"/>
    <w:rsid w:val="00315459"/>
    <w:rsid w:val="003154F9"/>
    <w:rsid w:val="0031550E"/>
    <w:rsid w:val="00315E62"/>
    <w:rsid w:val="003174BA"/>
    <w:rsid w:val="00317B8E"/>
    <w:rsid w:val="00320AFD"/>
    <w:rsid w:val="00321ADB"/>
    <w:rsid w:val="00321E50"/>
    <w:rsid w:val="00323793"/>
    <w:rsid w:val="00324FFE"/>
    <w:rsid w:val="003260D3"/>
    <w:rsid w:val="00326AC4"/>
    <w:rsid w:val="00327B81"/>
    <w:rsid w:val="0033166D"/>
    <w:rsid w:val="00331CC7"/>
    <w:rsid w:val="00332D7E"/>
    <w:rsid w:val="00333C04"/>
    <w:rsid w:val="00335320"/>
    <w:rsid w:val="003365C4"/>
    <w:rsid w:val="0033695D"/>
    <w:rsid w:val="0034102E"/>
    <w:rsid w:val="0034109F"/>
    <w:rsid w:val="00341806"/>
    <w:rsid w:val="00345637"/>
    <w:rsid w:val="00346968"/>
    <w:rsid w:val="003528CC"/>
    <w:rsid w:val="00352AED"/>
    <w:rsid w:val="00353216"/>
    <w:rsid w:val="00354957"/>
    <w:rsid w:val="003559D1"/>
    <w:rsid w:val="00355F36"/>
    <w:rsid w:val="003568DD"/>
    <w:rsid w:val="00356C88"/>
    <w:rsid w:val="00356DF7"/>
    <w:rsid w:val="00356ECA"/>
    <w:rsid w:val="003602B8"/>
    <w:rsid w:val="00360C79"/>
    <w:rsid w:val="00360CB4"/>
    <w:rsid w:val="0036188F"/>
    <w:rsid w:val="003620CF"/>
    <w:rsid w:val="00362B46"/>
    <w:rsid w:val="00364121"/>
    <w:rsid w:val="00365AE7"/>
    <w:rsid w:val="003669C6"/>
    <w:rsid w:val="00366C1F"/>
    <w:rsid w:val="00367838"/>
    <w:rsid w:val="003708D7"/>
    <w:rsid w:val="003728F6"/>
    <w:rsid w:val="00372CD6"/>
    <w:rsid w:val="00372E2C"/>
    <w:rsid w:val="00373624"/>
    <w:rsid w:val="00374D15"/>
    <w:rsid w:val="00374FB8"/>
    <w:rsid w:val="00375295"/>
    <w:rsid w:val="00375C13"/>
    <w:rsid w:val="00375C1B"/>
    <w:rsid w:val="003762FE"/>
    <w:rsid w:val="003773C7"/>
    <w:rsid w:val="00380189"/>
    <w:rsid w:val="003809DD"/>
    <w:rsid w:val="00382346"/>
    <w:rsid w:val="00382522"/>
    <w:rsid w:val="00382608"/>
    <w:rsid w:val="00383B03"/>
    <w:rsid w:val="00384893"/>
    <w:rsid w:val="00384C68"/>
    <w:rsid w:val="003856AB"/>
    <w:rsid w:val="003856D5"/>
    <w:rsid w:val="003856DD"/>
    <w:rsid w:val="0038632C"/>
    <w:rsid w:val="003864AC"/>
    <w:rsid w:val="0038664D"/>
    <w:rsid w:val="003871EA"/>
    <w:rsid w:val="003900AC"/>
    <w:rsid w:val="003919CD"/>
    <w:rsid w:val="00391CCB"/>
    <w:rsid w:val="00391F01"/>
    <w:rsid w:val="0039241A"/>
    <w:rsid w:val="0039530B"/>
    <w:rsid w:val="003A035C"/>
    <w:rsid w:val="003A22E9"/>
    <w:rsid w:val="003A2C75"/>
    <w:rsid w:val="003A4BFF"/>
    <w:rsid w:val="003A5395"/>
    <w:rsid w:val="003A7C0F"/>
    <w:rsid w:val="003B0A9E"/>
    <w:rsid w:val="003B0B8F"/>
    <w:rsid w:val="003B25A3"/>
    <w:rsid w:val="003B37FF"/>
    <w:rsid w:val="003B6CAF"/>
    <w:rsid w:val="003C0988"/>
    <w:rsid w:val="003C2452"/>
    <w:rsid w:val="003C250F"/>
    <w:rsid w:val="003C277C"/>
    <w:rsid w:val="003C52BE"/>
    <w:rsid w:val="003C67DF"/>
    <w:rsid w:val="003C6D32"/>
    <w:rsid w:val="003D0E47"/>
    <w:rsid w:val="003D2980"/>
    <w:rsid w:val="003D4534"/>
    <w:rsid w:val="003D564B"/>
    <w:rsid w:val="003D708B"/>
    <w:rsid w:val="003D7691"/>
    <w:rsid w:val="003D772E"/>
    <w:rsid w:val="003E06EF"/>
    <w:rsid w:val="003E0742"/>
    <w:rsid w:val="003E0BE4"/>
    <w:rsid w:val="003E22F3"/>
    <w:rsid w:val="003E43C5"/>
    <w:rsid w:val="003E6E62"/>
    <w:rsid w:val="003E7865"/>
    <w:rsid w:val="003F2E6A"/>
    <w:rsid w:val="003F30E3"/>
    <w:rsid w:val="003F526F"/>
    <w:rsid w:val="003F7125"/>
    <w:rsid w:val="003F75EB"/>
    <w:rsid w:val="003F7CE8"/>
    <w:rsid w:val="0040053F"/>
    <w:rsid w:val="0040212F"/>
    <w:rsid w:val="004023B5"/>
    <w:rsid w:val="004024BE"/>
    <w:rsid w:val="00402DD9"/>
    <w:rsid w:val="00404D6E"/>
    <w:rsid w:val="004058E1"/>
    <w:rsid w:val="00406BC8"/>
    <w:rsid w:val="004101EC"/>
    <w:rsid w:val="00410252"/>
    <w:rsid w:val="00410BAD"/>
    <w:rsid w:val="004110D9"/>
    <w:rsid w:val="00412973"/>
    <w:rsid w:val="004131E6"/>
    <w:rsid w:val="00413DFE"/>
    <w:rsid w:val="0041439E"/>
    <w:rsid w:val="00415146"/>
    <w:rsid w:val="0041649D"/>
    <w:rsid w:val="00416D15"/>
    <w:rsid w:val="004206BC"/>
    <w:rsid w:val="00421CEE"/>
    <w:rsid w:val="00421FA6"/>
    <w:rsid w:val="004220E4"/>
    <w:rsid w:val="00424104"/>
    <w:rsid w:val="0042649B"/>
    <w:rsid w:val="0042666C"/>
    <w:rsid w:val="00427A6D"/>
    <w:rsid w:val="00427A96"/>
    <w:rsid w:val="00427DE5"/>
    <w:rsid w:val="00432734"/>
    <w:rsid w:val="00432EF5"/>
    <w:rsid w:val="004338D1"/>
    <w:rsid w:val="0043397E"/>
    <w:rsid w:val="004346F1"/>
    <w:rsid w:val="00434E36"/>
    <w:rsid w:val="004354EF"/>
    <w:rsid w:val="004355E8"/>
    <w:rsid w:val="00435C00"/>
    <w:rsid w:val="0043668B"/>
    <w:rsid w:val="00436AE3"/>
    <w:rsid w:val="00437006"/>
    <w:rsid w:val="0044129C"/>
    <w:rsid w:val="00442461"/>
    <w:rsid w:val="00442BA3"/>
    <w:rsid w:val="00443842"/>
    <w:rsid w:val="00444573"/>
    <w:rsid w:val="00444C14"/>
    <w:rsid w:val="00444ED4"/>
    <w:rsid w:val="0044551B"/>
    <w:rsid w:val="0044620E"/>
    <w:rsid w:val="004505AB"/>
    <w:rsid w:val="00450DDB"/>
    <w:rsid w:val="00451350"/>
    <w:rsid w:val="00451A9D"/>
    <w:rsid w:val="004520C0"/>
    <w:rsid w:val="00453FB5"/>
    <w:rsid w:val="00455593"/>
    <w:rsid w:val="004558A6"/>
    <w:rsid w:val="00455E08"/>
    <w:rsid w:val="004564C6"/>
    <w:rsid w:val="00456DB0"/>
    <w:rsid w:val="00461EC8"/>
    <w:rsid w:val="00463608"/>
    <w:rsid w:val="004641D5"/>
    <w:rsid w:val="004665FE"/>
    <w:rsid w:val="00471FF5"/>
    <w:rsid w:val="004725AE"/>
    <w:rsid w:val="00473A79"/>
    <w:rsid w:val="00473F7A"/>
    <w:rsid w:val="00474186"/>
    <w:rsid w:val="00474C23"/>
    <w:rsid w:val="00475DB9"/>
    <w:rsid w:val="004763DF"/>
    <w:rsid w:val="00477050"/>
    <w:rsid w:val="00477848"/>
    <w:rsid w:val="00482D58"/>
    <w:rsid w:val="00482DE5"/>
    <w:rsid w:val="00485B0B"/>
    <w:rsid w:val="00485D4D"/>
    <w:rsid w:val="004860B1"/>
    <w:rsid w:val="00486ED1"/>
    <w:rsid w:val="00487DFC"/>
    <w:rsid w:val="00490563"/>
    <w:rsid w:val="004905DD"/>
    <w:rsid w:val="00491613"/>
    <w:rsid w:val="0049331C"/>
    <w:rsid w:val="0049335A"/>
    <w:rsid w:val="00493A0E"/>
    <w:rsid w:val="00493BF9"/>
    <w:rsid w:val="00493C67"/>
    <w:rsid w:val="00494281"/>
    <w:rsid w:val="004954BD"/>
    <w:rsid w:val="0049565D"/>
    <w:rsid w:val="00496371"/>
    <w:rsid w:val="00496D55"/>
    <w:rsid w:val="00496E81"/>
    <w:rsid w:val="00497367"/>
    <w:rsid w:val="0049737D"/>
    <w:rsid w:val="00497EEE"/>
    <w:rsid w:val="004A028D"/>
    <w:rsid w:val="004A0D14"/>
    <w:rsid w:val="004A1FAC"/>
    <w:rsid w:val="004A2382"/>
    <w:rsid w:val="004A3FCF"/>
    <w:rsid w:val="004A468B"/>
    <w:rsid w:val="004A65F8"/>
    <w:rsid w:val="004A6E3D"/>
    <w:rsid w:val="004B00CA"/>
    <w:rsid w:val="004B0EFF"/>
    <w:rsid w:val="004B30ED"/>
    <w:rsid w:val="004B3D83"/>
    <w:rsid w:val="004B414F"/>
    <w:rsid w:val="004B758F"/>
    <w:rsid w:val="004C0FDC"/>
    <w:rsid w:val="004C1521"/>
    <w:rsid w:val="004C4E7C"/>
    <w:rsid w:val="004C53C0"/>
    <w:rsid w:val="004C59B4"/>
    <w:rsid w:val="004C5E71"/>
    <w:rsid w:val="004C63D6"/>
    <w:rsid w:val="004D04E1"/>
    <w:rsid w:val="004D160D"/>
    <w:rsid w:val="004D2695"/>
    <w:rsid w:val="004D2A22"/>
    <w:rsid w:val="004D3285"/>
    <w:rsid w:val="004D5E19"/>
    <w:rsid w:val="004D6003"/>
    <w:rsid w:val="004D61A5"/>
    <w:rsid w:val="004D70FC"/>
    <w:rsid w:val="004D7B80"/>
    <w:rsid w:val="004E0A6D"/>
    <w:rsid w:val="004E15E1"/>
    <w:rsid w:val="004E27A1"/>
    <w:rsid w:val="004E4A7C"/>
    <w:rsid w:val="004E4C3F"/>
    <w:rsid w:val="004E52C9"/>
    <w:rsid w:val="004E6C84"/>
    <w:rsid w:val="004E6F5B"/>
    <w:rsid w:val="004F0494"/>
    <w:rsid w:val="004F0955"/>
    <w:rsid w:val="004F32A8"/>
    <w:rsid w:val="004F3E0F"/>
    <w:rsid w:val="004F4370"/>
    <w:rsid w:val="004F612F"/>
    <w:rsid w:val="005001AE"/>
    <w:rsid w:val="0050157F"/>
    <w:rsid w:val="005023E6"/>
    <w:rsid w:val="00502E20"/>
    <w:rsid w:val="00502FBA"/>
    <w:rsid w:val="005039A7"/>
    <w:rsid w:val="00504D4C"/>
    <w:rsid w:val="005056A6"/>
    <w:rsid w:val="00506123"/>
    <w:rsid w:val="00506B5A"/>
    <w:rsid w:val="00510355"/>
    <w:rsid w:val="0051037D"/>
    <w:rsid w:val="00511283"/>
    <w:rsid w:val="00511445"/>
    <w:rsid w:val="005117DA"/>
    <w:rsid w:val="0051528F"/>
    <w:rsid w:val="005162A7"/>
    <w:rsid w:val="00516331"/>
    <w:rsid w:val="00520BA8"/>
    <w:rsid w:val="00522002"/>
    <w:rsid w:val="0052258B"/>
    <w:rsid w:val="00530485"/>
    <w:rsid w:val="005308F5"/>
    <w:rsid w:val="00531A9D"/>
    <w:rsid w:val="00533099"/>
    <w:rsid w:val="005362E6"/>
    <w:rsid w:val="00537723"/>
    <w:rsid w:val="00542845"/>
    <w:rsid w:val="005428E6"/>
    <w:rsid w:val="00545187"/>
    <w:rsid w:val="00545710"/>
    <w:rsid w:val="00545F54"/>
    <w:rsid w:val="0054790A"/>
    <w:rsid w:val="00550669"/>
    <w:rsid w:val="00550FE5"/>
    <w:rsid w:val="0055128E"/>
    <w:rsid w:val="005519AA"/>
    <w:rsid w:val="00552130"/>
    <w:rsid w:val="00552DCB"/>
    <w:rsid w:val="0055495A"/>
    <w:rsid w:val="00555291"/>
    <w:rsid w:val="005554C2"/>
    <w:rsid w:val="0055624C"/>
    <w:rsid w:val="00556804"/>
    <w:rsid w:val="005572BA"/>
    <w:rsid w:val="00561040"/>
    <w:rsid w:val="0056158F"/>
    <w:rsid w:val="005625E9"/>
    <w:rsid w:val="00562A91"/>
    <w:rsid w:val="0056380C"/>
    <w:rsid w:val="00564A4F"/>
    <w:rsid w:val="00564C84"/>
    <w:rsid w:val="00565A2A"/>
    <w:rsid w:val="00566F0B"/>
    <w:rsid w:val="00566F8D"/>
    <w:rsid w:val="005672E2"/>
    <w:rsid w:val="00567351"/>
    <w:rsid w:val="0057104A"/>
    <w:rsid w:val="0057194A"/>
    <w:rsid w:val="00571D25"/>
    <w:rsid w:val="0057228C"/>
    <w:rsid w:val="0057481F"/>
    <w:rsid w:val="005767F1"/>
    <w:rsid w:val="005778D3"/>
    <w:rsid w:val="00582201"/>
    <w:rsid w:val="00582A74"/>
    <w:rsid w:val="00583443"/>
    <w:rsid w:val="0058353C"/>
    <w:rsid w:val="005839A2"/>
    <w:rsid w:val="00583E00"/>
    <w:rsid w:val="0058405F"/>
    <w:rsid w:val="00586601"/>
    <w:rsid w:val="00586D22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3B2C"/>
    <w:rsid w:val="005A5509"/>
    <w:rsid w:val="005A5F8D"/>
    <w:rsid w:val="005A780F"/>
    <w:rsid w:val="005B012E"/>
    <w:rsid w:val="005B133E"/>
    <w:rsid w:val="005B1BF0"/>
    <w:rsid w:val="005B2000"/>
    <w:rsid w:val="005B2166"/>
    <w:rsid w:val="005B2AC8"/>
    <w:rsid w:val="005B2ACC"/>
    <w:rsid w:val="005B6402"/>
    <w:rsid w:val="005C0F15"/>
    <w:rsid w:val="005C15FB"/>
    <w:rsid w:val="005C4F0E"/>
    <w:rsid w:val="005C550F"/>
    <w:rsid w:val="005C645D"/>
    <w:rsid w:val="005D0D0B"/>
    <w:rsid w:val="005D0D24"/>
    <w:rsid w:val="005D0DD2"/>
    <w:rsid w:val="005D0DFF"/>
    <w:rsid w:val="005D29F9"/>
    <w:rsid w:val="005D6B93"/>
    <w:rsid w:val="005D734A"/>
    <w:rsid w:val="005E02CE"/>
    <w:rsid w:val="005E087C"/>
    <w:rsid w:val="005E0DC7"/>
    <w:rsid w:val="005E143C"/>
    <w:rsid w:val="005E2402"/>
    <w:rsid w:val="005E266D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1C3"/>
    <w:rsid w:val="005F4212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2E92"/>
    <w:rsid w:val="00602F4B"/>
    <w:rsid w:val="006033CE"/>
    <w:rsid w:val="00604030"/>
    <w:rsid w:val="00604304"/>
    <w:rsid w:val="00604B3B"/>
    <w:rsid w:val="006071F1"/>
    <w:rsid w:val="00607968"/>
    <w:rsid w:val="006112D6"/>
    <w:rsid w:val="00611C0E"/>
    <w:rsid w:val="00612433"/>
    <w:rsid w:val="006126CD"/>
    <w:rsid w:val="00612707"/>
    <w:rsid w:val="00613D26"/>
    <w:rsid w:val="00613FE8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6ECF"/>
    <w:rsid w:val="006277B1"/>
    <w:rsid w:val="00631336"/>
    <w:rsid w:val="0063164F"/>
    <w:rsid w:val="00631826"/>
    <w:rsid w:val="0063241B"/>
    <w:rsid w:val="00632628"/>
    <w:rsid w:val="00632D73"/>
    <w:rsid w:val="00632F7C"/>
    <w:rsid w:val="006340D2"/>
    <w:rsid w:val="00636B7E"/>
    <w:rsid w:val="00640ED5"/>
    <w:rsid w:val="00641331"/>
    <w:rsid w:val="006415EE"/>
    <w:rsid w:val="00641E04"/>
    <w:rsid w:val="00642D87"/>
    <w:rsid w:val="00643203"/>
    <w:rsid w:val="00643280"/>
    <w:rsid w:val="00644329"/>
    <w:rsid w:val="00646A2C"/>
    <w:rsid w:val="00651855"/>
    <w:rsid w:val="006532A6"/>
    <w:rsid w:val="0065333D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6050"/>
    <w:rsid w:val="006600BB"/>
    <w:rsid w:val="0066587D"/>
    <w:rsid w:val="00665CE3"/>
    <w:rsid w:val="00666C42"/>
    <w:rsid w:val="006705DC"/>
    <w:rsid w:val="00670C32"/>
    <w:rsid w:val="00671231"/>
    <w:rsid w:val="00671F9C"/>
    <w:rsid w:val="00672280"/>
    <w:rsid w:val="006729B2"/>
    <w:rsid w:val="00672A68"/>
    <w:rsid w:val="00672DAE"/>
    <w:rsid w:val="00675DF9"/>
    <w:rsid w:val="00676235"/>
    <w:rsid w:val="00677867"/>
    <w:rsid w:val="00680ABC"/>
    <w:rsid w:val="00680B5E"/>
    <w:rsid w:val="00681600"/>
    <w:rsid w:val="00684C50"/>
    <w:rsid w:val="0068595D"/>
    <w:rsid w:val="00686624"/>
    <w:rsid w:val="00686D49"/>
    <w:rsid w:val="006879A3"/>
    <w:rsid w:val="0069036C"/>
    <w:rsid w:val="00690F2F"/>
    <w:rsid w:val="00691572"/>
    <w:rsid w:val="00691AB7"/>
    <w:rsid w:val="006929BB"/>
    <w:rsid w:val="006952CE"/>
    <w:rsid w:val="0069606E"/>
    <w:rsid w:val="00696A91"/>
    <w:rsid w:val="00696A9A"/>
    <w:rsid w:val="006971DB"/>
    <w:rsid w:val="00697710"/>
    <w:rsid w:val="006A0DCE"/>
    <w:rsid w:val="006A1BF6"/>
    <w:rsid w:val="006A20D6"/>
    <w:rsid w:val="006A54C1"/>
    <w:rsid w:val="006A731E"/>
    <w:rsid w:val="006A78BB"/>
    <w:rsid w:val="006B064E"/>
    <w:rsid w:val="006B1EA5"/>
    <w:rsid w:val="006B2451"/>
    <w:rsid w:val="006B277F"/>
    <w:rsid w:val="006B2CDB"/>
    <w:rsid w:val="006B4B09"/>
    <w:rsid w:val="006B5AFA"/>
    <w:rsid w:val="006B6AC6"/>
    <w:rsid w:val="006B6BA2"/>
    <w:rsid w:val="006C0CE7"/>
    <w:rsid w:val="006C155C"/>
    <w:rsid w:val="006C26BA"/>
    <w:rsid w:val="006C3051"/>
    <w:rsid w:val="006C4BAD"/>
    <w:rsid w:val="006C761B"/>
    <w:rsid w:val="006C7A0F"/>
    <w:rsid w:val="006D2721"/>
    <w:rsid w:val="006D4389"/>
    <w:rsid w:val="006D4DF6"/>
    <w:rsid w:val="006D5C1A"/>
    <w:rsid w:val="006D5F4A"/>
    <w:rsid w:val="006D5F89"/>
    <w:rsid w:val="006D74D3"/>
    <w:rsid w:val="006D7BEB"/>
    <w:rsid w:val="006D7F68"/>
    <w:rsid w:val="006E00E6"/>
    <w:rsid w:val="006E0312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0A7"/>
    <w:rsid w:val="006E710B"/>
    <w:rsid w:val="006E74B0"/>
    <w:rsid w:val="006E7F32"/>
    <w:rsid w:val="006E7FEC"/>
    <w:rsid w:val="006F1043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CEA"/>
    <w:rsid w:val="0070505A"/>
    <w:rsid w:val="0070593E"/>
    <w:rsid w:val="00710D57"/>
    <w:rsid w:val="007113A3"/>
    <w:rsid w:val="0071160C"/>
    <w:rsid w:val="00711EEF"/>
    <w:rsid w:val="007122DE"/>
    <w:rsid w:val="00715286"/>
    <w:rsid w:val="00716752"/>
    <w:rsid w:val="00716CF9"/>
    <w:rsid w:val="00716EDE"/>
    <w:rsid w:val="0071709F"/>
    <w:rsid w:val="007205A5"/>
    <w:rsid w:val="00720D30"/>
    <w:rsid w:val="007216BF"/>
    <w:rsid w:val="00725253"/>
    <w:rsid w:val="00725549"/>
    <w:rsid w:val="00726425"/>
    <w:rsid w:val="00726785"/>
    <w:rsid w:val="007316A3"/>
    <w:rsid w:val="00731C1C"/>
    <w:rsid w:val="00736004"/>
    <w:rsid w:val="00736C5B"/>
    <w:rsid w:val="00736E63"/>
    <w:rsid w:val="007409F2"/>
    <w:rsid w:val="00742015"/>
    <w:rsid w:val="007424E4"/>
    <w:rsid w:val="00742B22"/>
    <w:rsid w:val="00742DCC"/>
    <w:rsid w:val="0074369F"/>
    <w:rsid w:val="007436FB"/>
    <w:rsid w:val="0074386E"/>
    <w:rsid w:val="007442C3"/>
    <w:rsid w:val="007454D6"/>
    <w:rsid w:val="00745750"/>
    <w:rsid w:val="00745B4E"/>
    <w:rsid w:val="00745F00"/>
    <w:rsid w:val="00750582"/>
    <w:rsid w:val="00751BEB"/>
    <w:rsid w:val="00751CA7"/>
    <w:rsid w:val="00752550"/>
    <w:rsid w:val="00752706"/>
    <w:rsid w:val="00752F75"/>
    <w:rsid w:val="007537B8"/>
    <w:rsid w:val="00753BFE"/>
    <w:rsid w:val="00754900"/>
    <w:rsid w:val="00755210"/>
    <w:rsid w:val="00755273"/>
    <w:rsid w:val="0076168A"/>
    <w:rsid w:val="00761F65"/>
    <w:rsid w:val="0076293A"/>
    <w:rsid w:val="0076486F"/>
    <w:rsid w:val="0076496B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2B97"/>
    <w:rsid w:val="007757CF"/>
    <w:rsid w:val="00777B28"/>
    <w:rsid w:val="00777DF5"/>
    <w:rsid w:val="00782EAD"/>
    <w:rsid w:val="00783700"/>
    <w:rsid w:val="00785899"/>
    <w:rsid w:val="00786C1F"/>
    <w:rsid w:val="0079003D"/>
    <w:rsid w:val="00790946"/>
    <w:rsid w:val="00791503"/>
    <w:rsid w:val="00797BD3"/>
    <w:rsid w:val="007A241E"/>
    <w:rsid w:val="007A2E1F"/>
    <w:rsid w:val="007A4686"/>
    <w:rsid w:val="007B242A"/>
    <w:rsid w:val="007B3434"/>
    <w:rsid w:val="007B3B94"/>
    <w:rsid w:val="007B3F2A"/>
    <w:rsid w:val="007B4530"/>
    <w:rsid w:val="007B4EEA"/>
    <w:rsid w:val="007B6821"/>
    <w:rsid w:val="007B6C67"/>
    <w:rsid w:val="007B70EB"/>
    <w:rsid w:val="007B73DF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5F53"/>
    <w:rsid w:val="007D701C"/>
    <w:rsid w:val="007E03C2"/>
    <w:rsid w:val="007E07A8"/>
    <w:rsid w:val="007E09C8"/>
    <w:rsid w:val="007E2212"/>
    <w:rsid w:val="007E33D1"/>
    <w:rsid w:val="007E3EFA"/>
    <w:rsid w:val="007E48D4"/>
    <w:rsid w:val="007E5AC9"/>
    <w:rsid w:val="007E6812"/>
    <w:rsid w:val="007F053D"/>
    <w:rsid w:val="007F2418"/>
    <w:rsid w:val="007F68B6"/>
    <w:rsid w:val="007F761B"/>
    <w:rsid w:val="007F7859"/>
    <w:rsid w:val="00800F5E"/>
    <w:rsid w:val="00801380"/>
    <w:rsid w:val="00801C4E"/>
    <w:rsid w:val="0080587C"/>
    <w:rsid w:val="00806C4E"/>
    <w:rsid w:val="00807E04"/>
    <w:rsid w:val="0081045B"/>
    <w:rsid w:val="00811ABC"/>
    <w:rsid w:val="0081283D"/>
    <w:rsid w:val="00812945"/>
    <w:rsid w:val="00812A9A"/>
    <w:rsid w:val="0081304E"/>
    <w:rsid w:val="008136FC"/>
    <w:rsid w:val="00813BD3"/>
    <w:rsid w:val="00813DA0"/>
    <w:rsid w:val="008150BC"/>
    <w:rsid w:val="00815E15"/>
    <w:rsid w:val="0081727D"/>
    <w:rsid w:val="008176EF"/>
    <w:rsid w:val="00817E09"/>
    <w:rsid w:val="008203AF"/>
    <w:rsid w:val="0082106D"/>
    <w:rsid w:val="008210F8"/>
    <w:rsid w:val="00823F6E"/>
    <w:rsid w:val="00825A6B"/>
    <w:rsid w:val="00826550"/>
    <w:rsid w:val="00832796"/>
    <w:rsid w:val="008335F2"/>
    <w:rsid w:val="008346E1"/>
    <w:rsid w:val="00834C91"/>
    <w:rsid w:val="0083596E"/>
    <w:rsid w:val="00835F29"/>
    <w:rsid w:val="00835FF0"/>
    <w:rsid w:val="008364D0"/>
    <w:rsid w:val="00836BC3"/>
    <w:rsid w:val="008401F4"/>
    <w:rsid w:val="0084189F"/>
    <w:rsid w:val="00843750"/>
    <w:rsid w:val="00843E68"/>
    <w:rsid w:val="00844042"/>
    <w:rsid w:val="008441E1"/>
    <w:rsid w:val="008442CE"/>
    <w:rsid w:val="0084442D"/>
    <w:rsid w:val="00844A0D"/>
    <w:rsid w:val="00844ACE"/>
    <w:rsid w:val="00844CD8"/>
    <w:rsid w:val="00845055"/>
    <w:rsid w:val="0084602F"/>
    <w:rsid w:val="00846D93"/>
    <w:rsid w:val="008474AD"/>
    <w:rsid w:val="00847F09"/>
    <w:rsid w:val="008500AF"/>
    <w:rsid w:val="00850621"/>
    <w:rsid w:val="00851ED5"/>
    <w:rsid w:val="0085225F"/>
    <w:rsid w:val="008536F6"/>
    <w:rsid w:val="00853AD4"/>
    <w:rsid w:val="00853C04"/>
    <w:rsid w:val="00854109"/>
    <w:rsid w:val="008541BD"/>
    <w:rsid w:val="008549F7"/>
    <w:rsid w:val="00854C3F"/>
    <w:rsid w:val="00854E7E"/>
    <w:rsid w:val="00856BAC"/>
    <w:rsid w:val="00856BD4"/>
    <w:rsid w:val="00860920"/>
    <w:rsid w:val="00860C1F"/>
    <w:rsid w:val="00862C49"/>
    <w:rsid w:val="00862CC9"/>
    <w:rsid w:val="00864229"/>
    <w:rsid w:val="008655F8"/>
    <w:rsid w:val="00865B4E"/>
    <w:rsid w:val="0086679E"/>
    <w:rsid w:val="008671DE"/>
    <w:rsid w:val="0087101F"/>
    <w:rsid w:val="00871202"/>
    <w:rsid w:val="00871DD7"/>
    <w:rsid w:val="00871E8C"/>
    <w:rsid w:val="008740AD"/>
    <w:rsid w:val="0087432D"/>
    <w:rsid w:val="00875AED"/>
    <w:rsid w:val="00877DF9"/>
    <w:rsid w:val="00880194"/>
    <w:rsid w:val="008801EA"/>
    <w:rsid w:val="00880849"/>
    <w:rsid w:val="008825BB"/>
    <w:rsid w:val="008826E4"/>
    <w:rsid w:val="0088488A"/>
    <w:rsid w:val="008849B0"/>
    <w:rsid w:val="00885091"/>
    <w:rsid w:val="008877D9"/>
    <w:rsid w:val="00887C3B"/>
    <w:rsid w:val="00887D38"/>
    <w:rsid w:val="00890F6C"/>
    <w:rsid w:val="00891FF8"/>
    <w:rsid w:val="00892413"/>
    <w:rsid w:val="0089658A"/>
    <w:rsid w:val="008973BE"/>
    <w:rsid w:val="00897684"/>
    <w:rsid w:val="008A1813"/>
    <w:rsid w:val="008A2886"/>
    <w:rsid w:val="008A2C04"/>
    <w:rsid w:val="008A2E7C"/>
    <w:rsid w:val="008A3FAE"/>
    <w:rsid w:val="008A4DD6"/>
    <w:rsid w:val="008A6EF3"/>
    <w:rsid w:val="008A726E"/>
    <w:rsid w:val="008A7D78"/>
    <w:rsid w:val="008A7E85"/>
    <w:rsid w:val="008B0D9B"/>
    <w:rsid w:val="008B2024"/>
    <w:rsid w:val="008B29B7"/>
    <w:rsid w:val="008B2A04"/>
    <w:rsid w:val="008B39CE"/>
    <w:rsid w:val="008B6516"/>
    <w:rsid w:val="008B6679"/>
    <w:rsid w:val="008B73A2"/>
    <w:rsid w:val="008B7ADE"/>
    <w:rsid w:val="008B7E3F"/>
    <w:rsid w:val="008C007F"/>
    <w:rsid w:val="008C0850"/>
    <w:rsid w:val="008C132A"/>
    <w:rsid w:val="008C1EF7"/>
    <w:rsid w:val="008C25D8"/>
    <w:rsid w:val="008C2B3C"/>
    <w:rsid w:val="008C54BD"/>
    <w:rsid w:val="008C6DC9"/>
    <w:rsid w:val="008C7E23"/>
    <w:rsid w:val="008D15A4"/>
    <w:rsid w:val="008D19F1"/>
    <w:rsid w:val="008D210C"/>
    <w:rsid w:val="008D288C"/>
    <w:rsid w:val="008D3AD3"/>
    <w:rsid w:val="008D4916"/>
    <w:rsid w:val="008D5BE3"/>
    <w:rsid w:val="008D71BA"/>
    <w:rsid w:val="008D7A5D"/>
    <w:rsid w:val="008E0392"/>
    <w:rsid w:val="008E134B"/>
    <w:rsid w:val="008E3D98"/>
    <w:rsid w:val="008E4EA0"/>
    <w:rsid w:val="008E644D"/>
    <w:rsid w:val="008E6F4B"/>
    <w:rsid w:val="008E71AB"/>
    <w:rsid w:val="008F02B0"/>
    <w:rsid w:val="008F0C02"/>
    <w:rsid w:val="008F3D2A"/>
    <w:rsid w:val="008F543D"/>
    <w:rsid w:val="008F63FA"/>
    <w:rsid w:val="008F69D0"/>
    <w:rsid w:val="008F7EC6"/>
    <w:rsid w:val="00901297"/>
    <w:rsid w:val="00901E6A"/>
    <w:rsid w:val="00903BA7"/>
    <w:rsid w:val="0090506D"/>
    <w:rsid w:val="0090533F"/>
    <w:rsid w:val="009059D6"/>
    <w:rsid w:val="009062A5"/>
    <w:rsid w:val="0090656A"/>
    <w:rsid w:val="00907B42"/>
    <w:rsid w:val="009114B9"/>
    <w:rsid w:val="00911C4A"/>
    <w:rsid w:val="00911D99"/>
    <w:rsid w:val="00911E3C"/>
    <w:rsid w:val="00913C9D"/>
    <w:rsid w:val="00915CB3"/>
    <w:rsid w:val="00916D6E"/>
    <w:rsid w:val="00920ADF"/>
    <w:rsid w:val="00922462"/>
    <w:rsid w:val="00922C3F"/>
    <w:rsid w:val="00923778"/>
    <w:rsid w:val="00924256"/>
    <w:rsid w:val="00924F48"/>
    <w:rsid w:val="0092519E"/>
    <w:rsid w:val="00925AF8"/>
    <w:rsid w:val="00927BB2"/>
    <w:rsid w:val="009319F7"/>
    <w:rsid w:val="00931D69"/>
    <w:rsid w:val="009326E8"/>
    <w:rsid w:val="00933C24"/>
    <w:rsid w:val="0093563F"/>
    <w:rsid w:val="00936A26"/>
    <w:rsid w:val="0094005C"/>
    <w:rsid w:val="0094056B"/>
    <w:rsid w:val="00940D88"/>
    <w:rsid w:val="00944E54"/>
    <w:rsid w:val="0094515E"/>
    <w:rsid w:val="00945877"/>
    <w:rsid w:val="009458F5"/>
    <w:rsid w:val="00945FBD"/>
    <w:rsid w:val="009463BD"/>
    <w:rsid w:val="00946AB3"/>
    <w:rsid w:val="00946D2A"/>
    <w:rsid w:val="00950C53"/>
    <w:rsid w:val="00950E29"/>
    <w:rsid w:val="00952AFD"/>
    <w:rsid w:val="00952C81"/>
    <w:rsid w:val="009534F6"/>
    <w:rsid w:val="009535C7"/>
    <w:rsid w:val="00953B32"/>
    <w:rsid w:val="00954257"/>
    <w:rsid w:val="009543CD"/>
    <w:rsid w:val="0095596F"/>
    <w:rsid w:val="0096058C"/>
    <w:rsid w:val="00961D74"/>
    <w:rsid w:val="0096232B"/>
    <w:rsid w:val="00962389"/>
    <w:rsid w:val="00962EF9"/>
    <w:rsid w:val="00964847"/>
    <w:rsid w:val="009659A3"/>
    <w:rsid w:val="009667C8"/>
    <w:rsid w:val="0096710B"/>
    <w:rsid w:val="009676D1"/>
    <w:rsid w:val="009678C2"/>
    <w:rsid w:val="00967C0F"/>
    <w:rsid w:val="00970C9D"/>
    <w:rsid w:val="00971809"/>
    <w:rsid w:val="00971C90"/>
    <w:rsid w:val="009730DB"/>
    <w:rsid w:val="00974CD0"/>
    <w:rsid w:val="00975A2C"/>
    <w:rsid w:val="00976710"/>
    <w:rsid w:val="009772E8"/>
    <w:rsid w:val="0098078B"/>
    <w:rsid w:val="00980CDC"/>
    <w:rsid w:val="0098168B"/>
    <w:rsid w:val="0098257F"/>
    <w:rsid w:val="009827A7"/>
    <w:rsid w:val="00984328"/>
    <w:rsid w:val="00984943"/>
    <w:rsid w:val="00984B01"/>
    <w:rsid w:val="00986D38"/>
    <w:rsid w:val="00990660"/>
    <w:rsid w:val="00991924"/>
    <w:rsid w:val="00991943"/>
    <w:rsid w:val="009919C1"/>
    <w:rsid w:val="00991F56"/>
    <w:rsid w:val="009953B3"/>
    <w:rsid w:val="0099602A"/>
    <w:rsid w:val="009967AF"/>
    <w:rsid w:val="009A26EA"/>
    <w:rsid w:val="009A3056"/>
    <w:rsid w:val="009A4BC2"/>
    <w:rsid w:val="009A5DA0"/>
    <w:rsid w:val="009A6541"/>
    <w:rsid w:val="009A6B53"/>
    <w:rsid w:val="009A7220"/>
    <w:rsid w:val="009B008B"/>
    <w:rsid w:val="009B2357"/>
    <w:rsid w:val="009B33AE"/>
    <w:rsid w:val="009B33CE"/>
    <w:rsid w:val="009B53CD"/>
    <w:rsid w:val="009B5B15"/>
    <w:rsid w:val="009B5E75"/>
    <w:rsid w:val="009C0B28"/>
    <w:rsid w:val="009C14C8"/>
    <w:rsid w:val="009C2842"/>
    <w:rsid w:val="009C56D0"/>
    <w:rsid w:val="009C64AB"/>
    <w:rsid w:val="009D0CD9"/>
    <w:rsid w:val="009D0EFA"/>
    <w:rsid w:val="009D23AA"/>
    <w:rsid w:val="009D396C"/>
    <w:rsid w:val="009D4AE3"/>
    <w:rsid w:val="009D5594"/>
    <w:rsid w:val="009D62A4"/>
    <w:rsid w:val="009D6A45"/>
    <w:rsid w:val="009D6FB2"/>
    <w:rsid w:val="009D76DB"/>
    <w:rsid w:val="009E0E27"/>
    <w:rsid w:val="009E20CB"/>
    <w:rsid w:val="009E3357"/>
    <w:rsid w:val="009E385E"/>
    <w:rsid w:val="009E3880"/>
    <w:rsid w:val="009E395E"/>
    <w:rsid w:val="009E5191"/>
    <w:rsid w:val="009E6452"/>
    <w:rsid w:val="009E706C"/>
    <w:rsid w:val="009E7D0E"/>
    <w:rsid w:val="009F1395"/>
    <w:rsid w:val="009F2714"/>
    <w:rsid w:val="009F4AC0"/>
    <w:rsid w:val="009F5EDD"/>
    <w:rsid w:val="009F6B26"/>
    <w:rsid w:val="009F6C23"/>
    <w:rsid w:val="009F7259"/>
    <w:rsid w:val="00A00528"/>
    <w:rsid w:val="00A00532"/>
    <w:rsid w:val="00A00AA0"/>
    <w:rsid w:val="00A00BDD"/>
    <w:rsid w:val="00A023FA"/>
    <w:rsid w:val="00A03786"/>
    <w:rsid w:val="00A03B07"/>
    <w:rsid w:val="00A04386"/>
    <w:rsid w:val="00A048BF"/>
    <w:rsid w:val="00A0510D"/>
    <w:rsid w:val="00A05B7E"/>
    <w:rsid w:val="00A069B1"/>
    <w:rsid w:val="00A06F68"/>
    <w:rsid w:val="00A06FF4"/>
    <w:rsid w:val="00A07E9B"/>
    <w:rsid w:val="00A117F6"/>
    <w:rsid w:val="00A11CB1"/>
    <w:rsid w:val="00A127E0"/>
    <w:rsid w:val="00A12A2B"/>
    <w:rsid w:val="00A12D56"/>
    <w:rsid w:val="00A13103"/>
    <w:rsid w:val="00A13240"/>
    <w:rsid w:val="00A1399D"/>
    <w:rsid w:val="00A13AFE"/>
    <w:rsid w:val="00A16516"/>
    <w:rsid w:val="00A17078"/>
    <w:rsid w:val="00A170F8"/>
    <w:rsid w:val="00A1760F"/>
    <w:rsid w:val="00A176F6"/>
    <w:rsid w:val="00A1780A"/>
    <w:rsid w:val="00A21A59"/>
    <w:rsid w:val="00A22159"/>
    <w:rsid w:val="00A2310F"/>
    <w:rsid w:val="00A23CB2"/>
    <w:rsid w:val="00A25FC5"/>
    <w:rsid w:val="00A264DC"/>
    <w:rsid w:val="00A2650F"/>
    <w:rsid w:val="00A26BBB"/>
    <w:rsid w:val="00A26E93"/>
    <w:rsid w:val="00A317A8"/>
    <w:rsid w:val="00A32F5E"/>
    <w:rsid w:val="00A346B6"/>
    <w:rsid w:val="00A3523F"/>
    <w:rsid w:val="00A35306"/>
    <w:rsid w:val="00A3687F"/>
    <w:rsid w:val="00A37E75"/>
    <w:rsid w:val="00A37FAB"/>
    <w:rsid w:val="00A40286"/>
    <w:rsid w:val="00A411C8"/>
    <w:rsid w:val="00A411E6"/>
    <w:rsid w:val="00A41B15"/>
    <w:rsid w:val="00A41E45"/>
    <w:rsid w:val="00A41EDE"/>
    <w:rsid w:val="00A42A8D"/>
    <w:rsid w:val="00A461FC"/>
    <w:rsid w:val="00A4750D"/>
    <w:rsid w:val="00A5058A"/>
    <w:rsid w:val="00A5302A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1567"/>
    <w:rsid w:val="00A636F8"/>
    <w:rsid w:val="00A640C3"/>
    <w:rsid w:val="00A644F9"/>
    <w:rsid w:val="00A64E02"/>
    <w:rsid w:val="00A676AF"/>
    <w:rsid w:val="00A67A47"/>
    <w:rsid w:val="00A71519"/>
    <w:rsid w:val="00A71786"/>
    <w:rsid w:val="00A72627"/>
    <w:rsid w:val="00A73FE9"/>
    <w:rsid w:val="00A755D8"/>
    <w:rsid w:val="00A75B78"/>
    <w:rsid w:val="00A771AD"/>
    <w:rsid w:val="00A8038E"/>
    <w:rsid w:val="00A81238"/>
    <w:rsid w:val="00A81318"/>
    <w:rsid w:val="00A813C1"/>
    <w:rsid w:val="00A825D2"/>
    <w:rsid w:val="00A8371D"/>
    <w:rsid w:val="00A84446"/>
    <w:rsid w:val="00A85707"/>
    <w:rsid w:val="00A86308"/>
    <w:rsid w:val="00A90BE7"/>
    <w:rsid w:val="00A913C4"/>
    <w:rsid w:val="00A9227E"/>
    <w:rsid w:val="00A92BB9"/>
    <w:rsid w:val="00A93247"/>
    <w:rsid w:val="00A96CF4"/>
    <w:rsid w:val="00A971A1"/>
    <w:rsid w:val="00A971B0"/>
    <w:rsid w:val="00AA095B"/>
    <w:rsid w:val="00AA281D"/>
    <w:rsid w:val="00AA2E0E"/>
    <w:rsid w:val="00AA35C2"/>
    <w:rsid w:val="00AA3FF2"/>
    <w:rsid w:val="00AA4836"/>
    <w:rsid w:val="00AA6776"/>
    <w:rsid w:val="00AA7AA8"/>
    <w:rsid w:val="00AB06C7"/>
    <w:rsid w:val="00AB1061"/>
    <w:rsid w:val="00AB16C7"/>
    <w:rsid w:val="00AB199A"/>
    <w:rsid w:val="00AB2BC2"/>
    <w:rsid w:val="00AB2C21"/>
    <w:rsid w:val="00AB355C"/>
    <w:rsid w:val="00AB39B2"/>
    <w:rsid w:val="00AB4458"/>
    <w:rsid w:val="00AB4682"/>
    <w:rsid w:val="00AB5C29"/>
    <w:rsid w:val="00AB790E"/>
    <w:rsid w:val="00AB7E5F"/>
    <w:rsid w:val="00AC1AA3"/>
    <w:rsid w:val="00AC3151"/>
    <w:rsid w:val="00AC3569"/>
    <w:rsid w:val="00AC3D0E"/>
    <w:rsid w:val="00AC51F3"/>
    <w:rsid w:val="00AC5782"/>
    <w:rsid w:val="00AC633D"/>
    <w:rsid w:val="00AC63BC"/>
    <w:rsid w:val="00AD06BB"/>
    <w:rsid w:val="00AD08C5"/>
    <w:rsid w:val="00AD0D28"/>
    <w:rsid w:val="00AD0E4E"/>
    <w:rsid w:val="00AD23DA"/>
    <w:rsid w:val="00AD25B6"/>
    <w:rsid w:val="00AD421F"/>
    <w:rsid w:val="00AD605E"/>
    <w:rsid w:val="00AD6EF1"/>
    <w:rsid w:val="00AD70A8"/>
    <w:rsid w:val="00AD75DC"/>
    <w:rsid w:val="00AE0C7A"/>
    <w:rsid w:val="00AE3894"/>
    <w:rsid w:val="00AE3F53"/>
    <w:rsid w:val="00AE4D54"/>
    <w:rsid w:val="00AE5B0F"/>
    <w:rsid w:val="00AE770B"/>
    <w:rsid w:val="00AF0BC2"/>
    <w:rsid w:val="00AF15EF"/>
    <w:rsid w:val="00AF2C78"/>
    <w:rsid w:val="00AF3B20"/>
    <w:rsid w:val="00AF4CE3"/>
    <w:rsid w:val="00AF4E1C"/>
    <w:rsid w:val="00AF546A"/>
    <w:rsid w:val="00AF645A"/>
    <w:rsid w:val="00AF7204"/>
    <w:rsid w:val="00AF7A15"/>
    <w:rsid w:val="00B002B6"/>
    <w:rsid w:val="00B01A20"/>
    <w:rsid w:val="00B026AA"/>
    <w:rsid w:val="00B027C4"/>
    <w:rsid w:val="00B0368C"/>
    <w:rsid w:val="00B0406D"/>
    <w:rsid w:val="00B05721"/>
    <w:rsid w:val="00B05A63"/>
    <w:rsid w:val="00B075BD"/>
    <w:rsid w:val="00B07923"/>
    <w:rsid w:val="00B07BE0"/>
    <w:rsid w:val="00B10353"/>
    <w:rsid w:val="00B12EB5"/>
    <w:rsid w:val="00B22200"/>
    <w:rsid w:val="00B243F4"/>
    <w:rsid w:val="00B24450"/>
    <w:rsid w:val="00B24785"/>
    <w:rsid w:val="00B27907"/>
    <w:rsid w:val="00B27C72"/>
    <w:rsid w:val="00B31956"/>
    <w:rsid w:val="00B33B6D"/>
    <w:rsid w:val="00B34018"/>
    <w:rsid w:val="00B362A7"/>
    <w:rsid w:val="00B36C52"/>
    <w:rsid w:val="00B37791"/>
    <w:rsid w:val="00B377B1"/>
    <w:rsid w:val="00B37964"/>
    <w:rsid w:val="00B37BD8"/>
    <w:rsid w:val="00B41052"/>
    <w:rsid w:val="00B41D4F"/>
    <w:rsid w:val="00B42B3C"/>
    <w:rsid w:val="00B45681"/>
    <w:rsid w:val="00B45BD3"/>
    <w:rsid w:val="00B45C8B"/>
    <w:rsid w:val="00B45CA9"/>
    <w:rsid w:val="00B47959"/>
    <w:rsid w:val="00B50191"/>
    <w:rsid w:val="00B51434"/>
    <w:rsid w:val="00B51E0D"/>
    <w:rsid w:val="00B523F6"/>
    <w:rsid w:val="00B5274F"/>
    <w:rsid w:val="00B545E9"/>
    <w:rsid w:val="00B54C9A"/>
    <w:rsid w:val="00B55235"/>
    <w:rsid w:val="00B553B7"/>
    <w:rsid w:val="00B56F49"/>
    <w:rsid w:val="00B572ED"/>
    <w:rsid w:val="00B57726"/>
    <w:rsid w:val="00B57A0E"/>
    <w:rsid w:val="00B60884"/>
    <w:rsid w:val="00B61DB2"/>
    <w:rsid w:val="00B61E58"/>
    <w:rsid w:val="00B629A6"/>
    <w:rsid w:val="00B64B2E"/>
    <w:rsid w:val="00B659B8"/>
    <w:rsid w:val="00B66617"/>
    <w:rsid w:val="00B67043"/>
    <w:rsid w:val="00B67C19"/>
    <w:rsid w:val="00B70127"/>
    <w:rsid w:val="00B70E5D"/>
    <w:rsid w:val="00B7143A"/>
    <w:rsid w:val="00B71933"/>
    <w:rsid w:val="00B7590C"/>
    <w:rsid w:val="00B7675F"/>
    <w:rsid w:val="00B76B08"/>
    <w:rsid w:val="00B777E1"/>
    <w:rsid w:val="00B77CE6"/>
    <w:rsid w:val="00B80432"/>
    <w:rsid w:val="00B80762"/>
    <w:rsid w:val="00B80D3B"/>
    <w:rsid w:val="00B81DB7"/>
    <w:rsid w:val="00B8434E"/>
    <w:rsid w:val="00B85B76"/>
    <w:rsid w:val="00B85CE2"/>
    <w:rsid w:val="00B86D35"/>
    <w:rsid w:val="00B9177C"/>
    <w:rsid w:val="00B92411"/>
    <w:rsid w:val="00B92744"/>
    <w:rsid w:val="00B93898"/>
    <w:rsid w:val="00B957B7"/>
    <w:rsid w:val="00B96D4C"/>
    <w:rsid w:val="00B97840"/>
    <w:rsid w:val="00B97F26"/>
    <w:rsid w:val="00BA066D"/>
    <w:rsid w:val="00BA1010"/>
    <w:rsid w:val="00BA1128"/>
    <w:rsid w:val="00BA2AE8"/>
    <w:rsid w:val="00BA4D1F"/>
    <w:rsid w:val="00BA50E3"/>
    <w:rsid w:val="00BA5512"/>
    <w:rsid w:val="00BA58E4"/>
    <w:rsid w:val="00BA59AC"/>
    <w:rsid w:val="00BA649C"/>
    <w:rsid w:val="00BA7E26"/>
    <w:rsid w:val="00BA7FC0"/>
    <w:rsid w:val="00BB422F"/>
    <w:rsid w:val="00BB5FC7"/>
    <w:rsid w:val="00BB606D"/>
    <w:rsid w:val="00BB6375"/>
    <w:rsid w:val="00BB69FF"/>
    <w:rsid w:val="00BB6C07"/>
    <w:rsid w:val="00BC0271"/>
    <w:rsid w:val="00BC0464"/>
    <w:rsid w:val="00BC1726"/>
    <w:rsid w:val="00BC23F0"/>
    <w:rsid w:val="00BC2430"/>
    <w:rsid w:val="00BC391A"/>
    <w:rsid w:val="00BC4569"/>
    <w:rsid w:val="00BC4721"/>
    <w:rsid w:val="00BC712F"/>
    <w:rsid w:val="00BD1C02"/>
    <w:rsid w:val="00BD1D20"/>
    <w:rsid w:val="00BD2D84"/>
    <w:rsid w:val="00BD2F61"/>
    <w:rsid w:val="00BD47F5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0D9"/>
    <w:rsid w:val="00BE247E"/>
    <w:rsid w:val="00BE2E13"/>
    <w:rsid w:val="00BE45D5"/>
    <w:rsid w:val="00BE4A40"/>
    <w:rsid w:val="00BE6026"/>
    <w:rsid w:val="00BE7039"/>
    <w:rsid w:val="00BE74CF"/>
    <w:rsid w:val="00BE761C"/>
    <w:rsid w:val="00BE7A4D"/>
    <w:rsid w:val="00BF0ACE"/>
    <w:rsid w:val="00BF26B1"/>
    <w:rsid w:val="00BF2D0C"/>
    <w:rsid w:val="00BF370C"/>
    <w:rsid w:val="00BF39E9"/>
    <w:rsid w:val="00BF3C0D"/>
    <w:rsid w:val="00BF4CB2"/>
    <w:rsid w:val="00BF79CA"/>
    <w:rsid w:val="00C00EA5"/>
    <w:rsid w:val="00C00EC4"/>
    <w:rsid w:val="00C01A4C"/>
    <w:rsid w:val="00C02CCB"/>
    <w:rsid w:val="00C03597"/>
    <w:rsid w:val="00C053C5"/>
    <w:rsid w:val="00C055A4"/>
    <w:rsid w:val="00C057EC"/>
    <w:rsid w:val="00C05B44"/>
    <w:rsid w:val="00C05EF5"/>
    <w:rsid w:val="00C07E38"/>
    <w:rsid w:val="00C1003F"/>
    <w:rsid w:val="00C13F7D"/>
    <w:rsid w:val="00C14106"/>
    <w:rsid w:val="00C149C3"/>
    <w:rsid w:val="00C14ACB"/>
    <w:rsid w:val="00C15079"/>
    <w:rsid w:val="00C1516C"/>
    <w:rsid w:val="00C16CE8"/>
    <w:rsid w:val="00C178D3"/>
    <w:rsid w:val="00C17C9E"/>
    <w:rsid w:val="00C2042A"/>
    <w:rsid w:val="00C21812"/>
    <w:rsid w:val="00C22DD7"/>
    <w:rsid w:val="00C235C7"/>
    <w:rsid w:val="00C23F4E"/>
    <w:rsid w:val="00C24350"/>
    <w:rsid w:val="00C247E0"/>
    <w:rsid w:val="00C24E39"/>
    <w:rsid w:val="00C268D2"/>
    <w:rsid w:val="00C26D3F"/>
    <w:rsid w:val="00C301F4"/>
    <w:rsid w:val="00C317B0"/>
    <w:rsid w:val="00C32EC3"/>
    <w:rsid w:val="00C360EB"/>
    <w:rsid w:val="00C360FD"/>
    <w:rsid w:val="00C36399"/>
    <w:rsid w:val="00C37A12"/>
    <w:rsid w:val="00C4682D"/>
    <w:rsid w:val="00C47971"/>
    <w:rsid w:val="00C501AD"/>
    <w:rsid w:val="00C51AFA"/>
    <w:rsid w:val="00C51F3B"/>
    <w:rsid w:val="00C52A16"/>
    <w:rsid w:val="00C52AC6"/>
    <w:rsid w:val="00C53042"/>
    <w:rsid w:val="00C53EE6"/>
    <w:rsid w:val="00C547A3"/>
    <w:rsid w:val="00C54ACC"/>
    <w:rsid w:val="00C54CF4"/>
    <w:rsid w:val="00C55DE3"/>
    <w:rsid w:val="00C56DFC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704A0"/>
    <w:rsid w:val="00C7357F"/>
    <w:rsid w:val="00C73D14"/>
    <w:rsid w:val="00C751A3"/>
    <w:rsid w:val="00C802B9"/>
    <w:rsid w:val="00C80CFE"/>
    <w:rsid w:val="00C8422F"/>
    <w:rsid w:val="00C843F0"/>
    <w:rsid w:val="00C854DD"/>
    <w:rsid w:val="00C86396"/>
    <w:rsid w:val="00C8661B"/>
    <w:rsid w:val="00C87CE1"/>
    <w:rsid w:val="00C87DCB"/>
    <w:rsid w:val="00C90434"/>
    <w:rsid w:val="00C92C3F"/>
    <w:rsid w:val="00C931F4"/>
    <w:rsid w:val="00C93CFA"/>
    <w:rsid w:val="00C94B4B"/>
    <w:rsid w:val="00C94BFA"/>
    <w:rsid w:val="00C95554"/>
    <w:rsid w:val="00C95A16"/>
    <w:rsid w:val="00C9729D"/>
    <w:rsid w:val="00CA289C"/>
    <w:rsid w:val="00CA2C6B"/>
    <w:rsid w:val="00CA4471"/>
    <w:rsid w:val="00CA5518"/>
    <w:rsid w:val="00CA5C53"/>
    <w:rsid w:val="00CA63EC"/>
    <w:rsid w:val="00CA6FEF"/>
    <w:rsid w:val="00CA7A08"/>
    <w:rsid w:val="00CB0039"/>
    <w:rsid w:val="00CB0BA9"/>
    <w:rsid w:val="00CB24D6"/>
    <w:rsid w:val="00CB27B8"/>
    <w:rsid w:val="00CB30E4"/>
    <w:rsid w:val="00CB43A0"/>
    <w:rsid w:val="00CB4674"/>
    <w:rsid w:val="00CB5FFA"/>
    <w:rsid w:val="00CC0FAC"/>
    <w:rsid w:val="00CC1C98"/>
    <w:rsid w:val="00CC1CE2"/>
    <w:rsid w:val="00CC1FC9"/>
    <w:rsid w:val="00CC21B1"/>
    <w:rsid w:val="00CC595A"/>
    <w:rsid w:val="00CD02F4"/>
    <w:rsid w:val="00CD0339"/>
    <w:rsid w:val="00CD0916"/>
    <w:rsid w:val="00CD0FC0"/>
    <w:rsid w:val="00CD1044"/>
    <w:rsid w:val="00CD1D29"/>
    <w:rsid w:val="00CD20DB"/>
    <w:rsid w:val="00CD392E"/>
    <w:rsid w:val="00CD3A46"/>
    <w:rsid w:val="00CD658C"/>
    <w:rsid w:val="00CD693E"/>
    <w:rsid w:val="00CE15A3"/>
    <w:rsid w:val="00CE1CA3"/>
    <w:rsid w:val="00CE2649"/>
    <w:rsid w:val="00CE28F5"/>
    <w:rsid w:val="00CE2CC3"/>
    <w:rsid w:val="00CE2EA3"/>
    <w:rsid w:val="00CE3B6C"/>
    <w:rsid w:val="00CE505F"/>
    <w:rsid w:val="00CE62D9"/>
    <w:rsid w:val="00CE6523"/>
    <w:rsid w:val="00CE6FB6"/>
    <w:rsid w:val="00CE701F"/>
    <w:rsid w:val="00CF03EA"/>
    <w:rsid w:val="00CF1352"/>
    <w:rsid w:val="00CF14BD"/>
    <w:rsid w:val="00CF1D68"/>
    <w:rsid w:val="00CF3974"/>
    <w:rsid w:val="00CF3A68"/>
    <w:rsid w:val="00CF3E9F"/>
    <w:rsid w:val="00CF44CA"/>
    <w:rsid w:val="00CF53B0"/>
    <w:rsid w:val="00CF5773"/>
    <w:rsid w:val="00CF5AD0"/>
    <w:rsid w:val="00CF5C0D"/>
    <w:rsid w:val="00D03514"/>
    <w:rsid w:val="00D0390C"/>
    <w:rsid w:val="00D06893"/>
    <w:rsid w:val="00D06B64"/>
    <w:rsid w:val="00D06EB2"/>
    <w:rsid w:val="00D11252"/>
    <w:rsid w:val="00D136B1"/>
    <w:rsid w:val="00D13A37"/>
    <w:rsid w:val="00D13CED"/>
    <w:rsid w:val="00D14AF8"/>
    <w:rsid w:val="00D15B58"/>
    <w:rsid w:val="00D16E31"/>
    <w:rsid w:val="00D1798E"/>
    <w:rsid w:val="00D22A48"/>
    <w:rsid w:val="00D22F81"/>
    <w:rsid w:val="00D26936"/>
    <w:rsid w:val="00D3071A"/>
    <w:rsid w:val="00D31963"/>
    <w:rsid w:val="00D321DA"/>
    <w:rsid w:val="00D32295"/>
    <w:rsid w:val="00D32C3A"/>
    <w:rsid w:val="00D33CBF"/>
    <w:rsid w:val="00D36AA3"/>
    <w:rsid w:val="00D36F07"/>
    <w:rsid w:val="00D36F7E"/>
    <w:rsid w:val="00D406C9"/>
    <w:rsid w:val="00D407B7"/>
    <w:rsid w:val="00D40F5F"/>
    <w:rsid w:val="00D421E7"/>
    <w:rsid w:val="00D428EA"/>
    <w:rsid w:val="00D42D48"/>
    <w:rsid w:val="00D4390C"/>
    <w:rsid w:val="00D4446D"/>
    <w:rsid w:val="00D44659"/>
    <w:rsid w:val="00D46085"/>
    <w:rsid w:val="00D508C7"/>
    <w:rsid w:val="00D50AEA"/>
    <w:rsid w:val="00D542E3"/>
    <w:rsid w:val="00D551FA"/>
    <w:rsid w:val="00D55A4B"/>
    <w:rsid w:val="00D60C0D"/>
    <w:rsid w:val="00D61804"/>
    <w:rsid w:val="00D61B84"/>
    <w:rsid w:val="00D61CBB"/>
    <w:rsid w:val="00D61F14"/>
    <w:rsid w:val="00D629CA"/>
    <w:rsid w:val="00D62E7A"/>
    <w:rsid w:val="00D641E4"/>
    <w:rsid w:val="00D64634"/>
    <w:rsid w:val="00D65B8F"/>
    <w:rsid w:val="00D67952"/>
    <w:rsid w:val="00D716BE"/>
    <w:rsid w:val="00D717D4"/>
    <w:rsid w:val="00D73C59"/>
    <w:rsid w:val="00D73FDF"/>
    <w:rsid w:val="00D741DB"/>
    <w:rsid w:val="00D772DF"/>
    <w:rsid w:val="00D81085"/>
    <w:rsid w:val="00D81C5A"/>
    <w:rsid w:val="00D824F0"/>
    <w:rsid w:val="00D82E6B"/>
    <w:rsid w:val="00D8310A"/>
    <w:rsid w:val="00D8323C"/>
    <w:rsid w:val="00D845F9"/>
    <w:rsid w:val="00D84DD4"/>
    <w:rsid w:val="00D866BB"/>
    <w:rsid w:val="00D8732C"/>
    <w:rsid w:val="00D87F95"/>
    <w:rsid w:val="00D913A1"/>
    <w:rsid w:val="00D91C4E"/>
    <w:rsid w:val="00D92D43"/>
    <w:rsid w:val="00D92DB5"/>
    <w:rsid w:val="00D93798"/>
    <w:rsid w:val="00D951E4"/>
    <w:rsid w:val="00D9531D"/>
    <w:rsid w:val="00D96601"/>
    <w:rsid w:val="00D9671B"/>
    <w:rsid w:val="00D97790"/>
    <w:rsid w:val="00DA0857"/>
    <w:rsid w:val="00DA113A"/>
    <w:rsid w:val="00DA2749"/>
    <w:rsid w:val="00DA3A1A"/>
    <w:rsid w:val="00DA3B7E"/>
    <w:rsid w:val="00DA4ED2"/>
    <w:rsid w:val="00DA7AEB"/>
    <w:rsid w:val="00DB1482"/>
    <w:rsid w:val="00DB1B1B"/>
    <w:rsid w:val="00DB2564"/>
    <w:rsid w:val="00DB53A4"/>
    <w:rsid w:val="00DB6076"/>
    <w:rsid w:val="00DB6180"/>
    <w:rsid w:val="00DB6383"/>
    <w:rsid w:val="00DB7D31"/>
    <w:rsid w:val="00DC25CE"/>
    <w:rsid w:val="00DC35AB"/>
    <w:rsid w:val="00DC3ADC"/>
    <w:rsid w:val="00DC4255"/>
    <w:rsid w:val="00DC4D76"/>
    <w:rsid w:val="00DC79FF"/>
    <w:rsid w:val="00DD0B05"/>
    <w:rsid w:val="00DD0EC6"/>
    <w:rsid w:val="00DD1F7D"/>
    <w:rsid w:val="00DD32F2"/>
    <w:rsid w:val="00DD58DB"/>
    <w:rsid w:val="00DD7B52"/>
    <w:rsid w:val="00DD7F2B"/>
    <w:rsid w:val="00DE03A1"/>
    <w:rsid w:val="00DE072B"/>
    <w:rsid w:val="00DE1310"/>
    <w:rsid w:val="00DE370E"/>
    <w:rsid w:val="00DE6B94"/>
    <w:rsid w:val="00DE70A2"/>
    <w:rsid w:val="00DE7806"/>
    <w:rsid w:val="00DF046B"/>
    <w:rsid w:val="00DF0E83"/>
    <w:rsid w:val="00DF1D0F"/>
    <w:rsid w:val="00DF3041"/>
    <w:rsid w:val="00DF3486"/>
    <w:rsid w:val="00DF3E08"/>
    <w:rsid w:val="00DF4506"/>
    <w:rsid w:val="00DF4EC2"/>
    <w:rsid w:val="00DF53AA"/>
    <w:rsid w:val="00DF5BB4"/>
    <w:rsid w:val="00DF5E9D"/>
    <w:rsid w:val="00DF74A5"/>
    <w:rsid w:val="00DF7691"/>
    <w:rsid w:val="00E000A2"/>
    <w:rsid w:val="00E002A9"/>
    <w:rsid w:val="00E0032B"/>
    <w:rsid w:val="00E00D78"/>
    <w:rsid w:val="00E01613"/>
    <w:rsid w:val="00E01C2A"/>
    <w:rsid w:val="00E0378F"/>
    <w:rsid w:val="00E0493C"/>
    <w:rsid w:val="00E055BF"/>
    <w:rsid w:val="00E11FEF"/>
    <w:rsid w:val="00E147E8"/>
    <w:rsid w:val="00E14EA6"/>
    <w:rsid w:val="00E155BB"/>
    <w:rsid w:val="00E2023E"/>
    <w:rsid w:val="00E214BF"/>
    <w:rsid w:val="00E2245C"/>
    <w:rsid w:val="00E2288D"/>
    <w:rsid w:val="00E23E6B"/>
    <w:rsid w:val="00E24687"/>
    <w:rsid w:val="00E32F6F"/>
    <w:rsid w:val="00E34821"/>
    <w:rsid w:val="00E355FD"/>
    <w:rsid w:val="00E36550"/>
    <w:rsid w:val="00E3751D"/>
    <w:rsid w:val="00E40DFB"/>
    <w:rsid w:val="00E41549"/>
    <w:rsid w:val="00E41621"/>
    <w:rsid w:val="00E427EA"/>
    <w:rsid w:val="00E428FB"/>
    <w:rsid w:val="00E43436"/>
    <w:rsid w:val="00E45823"/>
    <w:rsid w:val="00E4623A"/>
    <w:rsid w:val="00E50151"/>
    <w:rsid w:val="00E50BB9"/>
    <w:rsid w:val="00E50F36"/>
    <w:rsid w:val="00E51834"/>
    <w:rsid w:val="00E51FE2"/>
    <w:rsid w:val="00E53E67"/>
    <w:rsid w:val="00E560F0"/>
    <w:rsid w:val="00E56770"/>
    <w:rsid w:val="00E6179C"/>
    <w:rsid w:val="00E6192E"/>
    <w:rsid w:val="00E61C4F"/>
    <w:rsid w:val="00E63DF5"/>
    <w:rsid w:val="00E64457"/>
    <w:rsid w:val="00E6561B"/>
    <w:rsid w:val="00E66417"/>
    <w:rsid w:val="00E66BFC"/>
    <w:rsid w:val="00E66F9A"/>
    <w:rsid w:val="00E66FAE"/>
    <w:rsid w:val="00E67110"/>
    <w:rsid w:val="00E70780"/>
    <w:rsid w:val="00E749FC"/>
    <w:rsid w:val="00E74AC1"/>
    <w:rsid w:val="00E74E40"/>
    <w:rsid w:val="00E7541D"/>
    <w:rsid w:val="00E75E72"/>
    <w:rsid w:val="00E767F6"/>
    <w:rsid w:val="00E76C4D"/>
    <w:rsid w:val="00E81764"/>
    <w:rsid w:val="00E82BC5"/>
    <w:rsid w:val="00E82E62"/>
    <w:rsid w:val="00E847D1"/>
    <w:rsid w:val="00E84D17"/>
    <w:rsid w:val="00E84E36"/>
    <w:rsid w:val="00E86036"/>
    <w:rsid w:val="00E8646F"/>
    <w:rsid w:val="00E87C1B"/>
    <w:rsid w:val="00E908BF"/>
    <w:rsid w:val="00E917F3"/>
    <w:rsid w:val="00E93547"/>
    <w:rsid w:val="00E93773"/>
    <w:rsid w:val="00E9398D"/>
    <w:rsid w:val="00E941FD"/>
    <w:rsid w:val="00E9435A"/>
    <w:rsid w:val="00E9532A"/>
    <w:rsid w:val="00E95438"/>
    <w:rsid w:val="00E95C81"/>
    <w:rsid w:val="00E96448"/>
    <w:rsid w:val="00E9683F"/>
    <w:rsid w:val="00E96FD3"/>
    <w:rsid w:val="00E9717A"/>
    <w:rsid w:val="00EA0CF0"/>
    <w:rsid w:val="00EA116C"/>
    <w:rsid w:val="00EA11DA"/>
    <w:rsid w:val="00EA1629"/>
    <w:rsid w:val="00EA21CE"/>
    <w:rsid w:val="00EA2565"/>
    <w:rsid w:val="00EA3FF6"/>
    <w:rsid w:val="00EA421C"/>
    <w:rsid w:val="00EA6294"/>
    <w:rsid w:val="00EB0263"/>
    <w:rsid w:val="00EB0A54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6BD4"/>
    <w:rsid w:val="00EB6DA7"/>
    <w:rsid w:val="00EB71AE"/>
    <w:rsid w:val="00EC04A7"/>
    <w:rsid w:val="00EC06F4"/>
    <w:rsid w:val="00EC266E"/>
    <w:rsid w:val="00EC266F"/>
    <w:rsid w:val="00EC26E1"/>
    <w:rsid w:val="00EC287B"/>
    <w:rsid w:val="00EC2DF0"/>
    <w:rsid w:val="00EC3144"/>
    <w:rsid w:val="00EC3BB0"/>
    <w:rsid w:val="00EC4ED9"/>
    <w:rsid w:val="00EC5F83"/>
    <w:rsid w:val="00EC6969"/>
    <w:rsid w:val="00ED0CB9"/>
    <w:rsid w:val="00ED1A8E"/>
    <w:rsid w:val="00ED2B93"/>
    <w:rsid w:val="00ED4AD4"/>
    <w:rsid w:val="00ED5978"/>
    <w:rsid w:val="00ED5EDA"/>
    <w:rsid w:val="00ED720E"/>
    <w:rsid w:val="00ED7544"/>
    <w:rsid w:val="00ED7BCE"/>
    <w:rsid w:val="00EE0573"/>
    <w:rsid w:val="00EE1673"/>
    <w:rsid w:val="00EE1778"/>
    <w:rsid w:val="00EE1C04"/>
    <w:rsid w:val="00EE5EA7"/>
    <w:rsid w:val="00EE652B"/>
    <w:rsid w:val="00EE6B4B"/>
    <w:rsid w:val="00EE795B"/>
    <w:rsid w:val="00EE7C0F"/>
    <w:rsid w:val="00EF158E"/>
    <w:rsid w:val="00EF1730"/>
    <w:rsid w:val="00EF3CC1"/>
    <w:rsid w:val="00EF7570"/>
    <w:rsid w:val="00F00029"/>
    <w:rsid w:val="00F0048E"/>
    <w:rsid w:val="00F006C2"/>
    <w:rsid w:val="00F014D4"/>
    <w:rsid w:val="00F02562"/>
    <w:rsid w:val="00F02AB4"/>
    <w:rsid w:val="00F02EAF"/>
    <w:rsid w:val="00F031D0"/>
    <w:rsid w:val="00F033D5"/>
    <w:rsid w:val="00F03AB3"/>
    <w:rsid w:val="00F04166"/>
    <w:rsid w:val="00F0421F"/>
    <w:rsid w:val="00F04DD9"/>
    <w:rsid w:val="00F05DE9"/>
    <w:rsid w:val="00F0727C"/>
    <w:rsid w:val="00F076DF"/>
    <w:rsid w:val="00F07C4F"/>
    <w:rsid w:val="00F1085C"/>
    <w:rsid w:val="00F12587"/>
    <w:rsid w:val="00F13F0F"/>
    <w:rsid w:val="00F15736"/>
    <w:rsid w:val="00F175DF"/>
    <w:rsid w:val="00F176C2"/>
    <w:rsid w:val="00F17C46"/>
    <w:rsid w:val="00F23A54"/>
    <w:rsid w:val="00F2528A"/>
    <w:rsid w:val="00F252D0"/>
    <w:rsid w:val="00F25C38"/>
    <w:rsid w:val="00F302A9"/>
    <w:rsid w:val="00F30E83"/>
    <w:rsid w:val="00F3444A"/>
    <w:rsid w:val="00F349A1"/>
    <w:rsid w:val="00F34FC3"/>
    <w:rsid w:val="00F35516"/>
    <w:rsid w:val="00F4039A"/>
    <w:rsid w:val="00F40D9E"/>
    <w:rsid w:val="00F446F6"/>
    <w:rsid w:val="00F50252"/>
    <w:rsid w:val="00F50611"/>
    <w:rsid w:val="00F50C3C"/>
    <w:rsid w:val="00F512ED"/>
    <w:rsid w:val="00F52DEE"/>
    <w:rsid w:val="00F55A01"/>
    <w:rsid w:val="00F62B0E"/>
    <w:rsid w:val="00F654FF"/>
    <w:rsid w:val="00F66C23"/>
    <w:rsid w:val="00F66D75"/>
    <w:rsid w:val="00F676A3"/>
    <w:rsid w:val="00F67DB1"/>
    <w:rsid w:val="00F73A1D"/>
    <w:rsid w:val="00F74926"/>
    <w:rsid w:val="00F74982"/>
    <w:rsid w:val="00F74A0B"/>
    <w:rsid w:val="00F74FF2"/>
    <w:rsid w:val="00F75698"/>
    <w:rsid w:val="00F75978"/>
    <w:rsid w:val="00F75A0A"/>
    <w:rsid w:val="00F76E67"/>
    <w:rsid w:val="00F76F0B"/>
    <w:rsid w:val="00F807BA"/>
    <w:rsid w:val="00F81B7F"/>
    <w:rsid w:val="00F826C2"/>
    <w:rsid w:val="00F8366A"/>
    <w:rsid w:val="00F83AEB"/>
    <w:rsid w:val="00F83DDD"/>
    <w:rsid w:val="00F870F7"/>
    <w:rsid w:val="00F87583"/>
    <w:rsid w:val="00F87DDE"/>
    <w:rsid w:val="00F902BF"/>
    <w:rsid w:val="00F9150C"/>
    <w:rsid w:val="00F9267A"/>
    <w:rsid w:val="00F9367F"/>
    <w:rsid w:val="00F94561"/>
    <w:rsid w:val="00F97ACF"/>
    <w:rsid w:val="00FA0596"/>
    <w:rsid w:val="00FA24D4"/>
    <w:rsid w:val="00FA42CF"/>
    <w:rsid w:val="00FA5608"/>
    <w:rsid w:val="00FB0B9B"/>
    <w:rsid w:val="00FB1389"/>
    <w:rsid w:val="00FB229A"/>
    <w:rsid w:val="00FB44FC"/>
    <w:rsid w:val="00FB7BCA"/>
    <w:rsid w:val="00FB7E66"/>
    <w:rsid w:val="00FB7E82"/>
    <w:rsid w:val="00FC05D2"/>
    <w:rsid w:val="00FC0A95"/>
    <w:rsid w:val="00FC187B"/>
    <w:rsid w:val="00FC27E9"/>
    <w:rsid w:val="00FC2A8F"/>
    <w:rsid w:val="00FC3154"/>
    <w:rsid w:val="00FC3E4C"/>
    <w:rsid w:val="00FC4D84"/>
    <w:rsid w:val="00FC5D00"/>
    <w:rsid w:val="00FC5D58"/>
    <w:rsid w:val="00FD08A7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63E0"/>
    <w:rsid w:val="00FD72D4"/>
    <w:rsid w:val="00FD7494"/>
    <w:rsid w:val="00FD7D18"/>
    <w:rsid w:val="00FE03FA"/>
    <w:rsid w:val="00FE159C"/>
    <w:rsid w:val="00FE15CC"/>
    <w:rsid w:val="00FE387A"/>
    <w:rsid w:val="00FE55E1"/>
    <w:rsid w:val="00FE5758"/>
    <w:rsid w:val="00FE5F87"/>
    <w:rsid w:val="00FE67AE"/>
    <w:rsid w:val="00FE7773"/>
    <w:rsid w:val="00FE7EBA"/>
    <w:rsid w:val="00FF4425"/>
    <w:rsid w:val="00FF4EDB"/>
    <w:rsid w:val="00FF4FE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7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9C2C-5D26-4B53-8A9F-38061207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838</cp:revision>
  <cp:lastPrinted>2022-05-30T06:30:00Z</cp:lastPrinted>
  <dcterms:created xsi:type="dcterms:W3CDTF">2016-09-22T12:31:00Z</dcterms:created>
  <dcterms:modified xsi:type="dcterms:W3CDTF">2022-09-28T07:45:00Z</dcterms:modified>
</cp:coreProperties>
</file>